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2BC0" w14:textId="77777777" w:rsidR="00B152A9" w:rsidRPr="00312343" w:rsidRDefault="00B152A9" w:rsidP="001C7801">
      <w:pPr>
        <w:tabs>
          <w:tab w:val="left" w:pos="1418"/>
        </w:tabs>
        <w:spacing w:after="0" w:line="240" w:lineRule="auto"/>
        <w:ind w:left="993"/>
        <w:contextualSpacing/>
        <w:jc w:val="right"/>
        <w:rPr>
          <w:rFonts w:ascii="Segoe UI" w:hAnsi="Segoe UI" w:cs="Segoe UI"/>
          <w:sz w:val="20"/>
          <w:szCs w:val="20"/>
          <w:lang w:eastAsia="lt-LT"/>
        </w:rPr>
      </w:pPr>
      <w:r w:rsidRPr="00312343">
        <w:rPr>
          <w:rFonts w:ascii="Segoe UI" w:hAnsi="Segoe UI" w:cs="Segoe UI"/>
          <w:sz w:val="20"/>
          <w:szCs w:val="20"/>
          <w:lang w:eastAsia="lt-LT"/>
        </w:rPr>
        <w:t>Aprašo 2 priedas</w:t>
      </w:r>
    </w:p>
    <w:p w14:paraId="79C74661" w14:textId="77777777" w:rsidR="00B152A9" w:rsidRPr="00312343" w:rsidRDefault="00B152A9" w:rsidP="001C7801">
      <w:pPr>
        <w:spacing w:after="0" w:line="240" w:lineRule="auto"/>
        <w:jc w:val="center"/>
        <w:rPr>
          <w:rFonts w:ascii="Segoe UI" w:hAnsi="Segoe UI" w:cs="Segoe UI"/>
          <w:sz w:val="20"/>
          <w:szCs w:val="20"/>
          <w:lang w:eastAsia="lt-LT"/>
        </w:rPr>
      </w:pPr>
    </w:p>
    <w:p w14:paraId="3647F8D1" w14:textId="0CFA2053" w:rsidR="00F867B9" w:rsidRPr="00312343" w:rsidRDefault="00F867B9" w:rsidP="00F867B9">
      <w:pPr>
        <w:spacing w:after="0" w:line="240" w:lineRule="auto"/>
        <w:ind w:right="-176"/>
        <w:jc w:val="center"/>
        <w:rPr>
          <w:rFonts w:ascii="Segoe UI" w:hAnsi="Segoe UI" w:cs="Segoe UI"/>
          <w:sz w:val="20"/>
          <w:szCs w:val="20"/>
        </w:rPr>
      </w:pPr>
      <w:r w:rsidRPr="00312343">
        <w:rPr>
          <w:rFonts w:ascii="Segoe UI" w:hAnsi="Segoe UI" w:cs="Segoe UI"/>
          <w:sz w:val="20"/>
          <w:szCs w:val="20"/>
        </w:rPr>
        <w:t>Herbas arba prekių ženklas</w:t>
      </w:r>
    </w:p>
    <w:p w14:paraId="50EF6AD9" w14:textId="77777777" w:rsidR="00F867B9" w:rsidRPr="00312343" w:rsidRDefault="00F867B9" w:rsidP="00F867B9">
      <w:pPr>
        <w:spacing w:after="0" w:line="240" w:lineRule="auto"/>
        <w:jc w:val="center"/>
        <w:rPr>
          <w:rFonts w:ascii="Segoe UI" w:hAnsi="Segoe UI" w:cs="Segoe UI"/>
          <w:sz w:val="20"/>
          <w:szCs w:val="20"/>
          <w:lang w:eastAsia="lt-LT"/>
        </w:rPr>
      </w:pPr>
      <w:r w:rsidRPr="00312343">
        <w:rPr>
          <w:rFonts w:ascii="Segoe UI" w:hAnsi="Segoe UI" w:cs="Segoe UI"/>
          <w:sz w:val="20"/>
          <w:szCs w:val="20"/>
          <w:lang w:eastAsia="lt-LT"/>
        </w:rPr>
        <w:t xml:space="preserve"> </w:t>
      </w:r>
    </w:p>
    <w:p w14:paraId="746CD66D" w14:textId="6AC91FF0" w:rsidR="000C48C2" w:rsidRPr="00312343" w:rsidRDefault="000C48C2" w:rsidP="00F867B9">
      <w:pPr>
        <w:spacing w:after="0" w:line="240" w:lineRule="auto"/>
        <w:jc w:val="center"/>
        <w:rPr>
          <w:rFonts w:ascii="Segoe UI" w:hAnsi="Segoe UI" w:cs="Segoe UI"/>
          <w:sz w:val="20"/>
          <w:szCs w:val="20"/>
          <w:lang w:eastAsia="lt-LT"/>
        </w:rPr>
      </w:pPr>
      <w:r w:rsidRPr="00312343">
        <w:rPr>
          <w:rFonts w:ascii="Segoe UI" w:hAnsi="Segoe UI" w:cs="Segoe UI"/>
          <w:sz w:val="20"/>
          <w:szCs w:val="20"/>
          <w:lang w:eastAsia="lt-LT"/>
        </w:rPr>
        <w:t>(Finansų tarpininko p</w:t>
      </w:r>
      <w:r w:rsidR="00A201C6">
        <w:rPr>
          <w:rFonts w:ascii="Segoe UI" w:hAnsi="Segoe UI" w:cs="Segoe UI"/>
          <w:sz w:val="20"/>
          <w:szCs w:val="20"/>
          <w:lang w:eastAsia="lt-LT"/>
        </w:rPr>
        <w:t>a</w:t>
      </w:r>
      <w:r w:rsidRPr="00312343">
        <w:rPr>
          <w:rFonts w:ascii="Segoe UI" w:hAnsi="Segoe UI" w:cs="Segoe UI"/>
          <w:sz w:val="20"/>
          <w:szCs w:val="20"/>
          <w:lang w:eastAsia="lt-LT"/>
        </w:rPr>
        <w:t>vadinimas)</w:t>
      </w:r>
    </w:p>
    <w:p w14:paraId="638382A8" w14:textId="77777777" w:rsidR="000C48C2" w:rsidRPr="00312343" w:rsidRDefault="000C48C2" w:rsidP="001C7801">
      <w:pPr>
        <w:spacing w:after="0" w:line="240" w:lineRule="auto"/>
        <w:jc w:val="center"/>
        <w:rPr>
          <w:rFonts w:ascii="Segoe UI" w:hAnsi="Segoe UI" w:cs="Segoe UI"/>
          <w:sz w:val="20"/>
          <w:szCs w:val="20"/>
          <w:lang w:eastAsia="lt-LT"/>
        </w:rPr>
      </w:pPr>
    </w:p>
    <w:p w14:paraId="653F9C86" w14:textId="77777777" w:rsidR="00F867B9" w:rsidRPr="00312343" w:rsidRDefault="00F867B9" w:rsidP="00F867B9">
      <w:pPr>
        <w:spacing w:after="0" w:line="240" w:lineRule="auto"/>
        <w:ind w:right="-176"/>
        <w:jc w:val="center"/>
        <w:rPr>
          <w:rFonts w:ascii="Segoe UI" w:hAnsi="Segoe UI" w:cs="Segoe UI"/>
          <w:sz w:val="20"/>
          <w:szCs w:val="20"/>
        </w:rPr>
      </w:pPr>
      <w:r w:rsidRPr="00312343">
        <w:rPr>
          <w:rFonts w:ascii="Segoe UI" w:hAnsi="Segoe UI" w:cs="Segoe UI"/>
          <w:sz w:val="20"/>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AD84DE3" w14:textId="77777777" w:rsidR="00B152A9" w:rsidRPr="00312343" w:rsidRDefault="00B152A9" w:rsidP="001C7801">
      <w:pPr>
        <w:spacing w:after="0" w:line="240" w:lineRule="auto"/>
        <w:jc w:val="center"/>
        <w:rPr>
          <w:rFonts w:ascii="Segoe UI" w:hAnsi="Segoe UI" w:cs="Segoe UI"/>
          <w:sz w:val="20"/>
          <w:szCs w:val="20"/>
          <w:lang w:eastAsia="lt-LT"/>
        </w:rPr>
      </w:pPr>
    </w:p>
    <w:p w14:paraId="6730D62E" w14:textId="77777777" w:rsidR="00B152A9" w:rsidRPr="00312343" w:rsidRDefault="00B152A9" w:rsidP="001C7801">
      <w:pPr>
        <w:spacing w:after="0" w:line="240" w:lineRule="auto"/>
        <w:jc w:val="center"/>
        <w:rPr>
          <w:rFonts w:ascii="Segoe UI" w:hAnsi="Segoe UI" w:cs="Segoe UI"/>
          <w:b/>
          <w:bCs/>
          <w:sz w:val="20"/>
          <w:szCs w:val="20"/>
          <w:lang w:eastAsia="lt-LT"/>
        </w:rPr>
      </w:pPr>
    </w:p>
    <w:p w14:paraId="1D33FAC2" w14:textId="1FA642B0" w:rsidR="00B152A9" w:rsidRPr="00312343" w:rsidRDefault="000C48C2" w:rsidP="001C7801">
      <w:pPr>
        <w:tabs>
          <w:tab w:val="center" w:pos="2520"/>
        </w:tabs>
        <w:spacing w:after="0" w:line="240" w:lineRule="auto"/>
        <w:jc w:val="both"/>
        <w:rPr>
          <w:rFonts w:ascii="Segoe UI" w:hAnsi="Segoe UI" w:cs="Segoe UI"/>
          <w:b/>
          <w:bCs/>
          <w:sz w:val="20"/>
          <w:szCs w:val="20"/>
        </w:rPr>
      </w:pPr>
      <w:r w:rsidRPr="00312343">
        <w:rPr>
          <w:rFonts w:ascii="Segoe UI" w:hAnsi="Segoe UI" w:cs="Segoe UI"/>
          <w:b/>
          <w:bCs/>
          <w:sz w:val="20"/>
          <w:szCs w:val="20"/>
        </w:rPr>
        <w:t>UAB Žemės ūkio paskolų garantijų fond</w:t>
      </w:r>
      <w:r w:rsidR="00784FBC" w:rsidRPr="00312343">
        <w:rPr>
          <w:rFonts w:ascii="Segoe UI" w:hAnsi="Segoe UI" w:cs="Segoe UI"/>
          <w:b/>
          <w:bCs/>
          <w:sz w:val="20"/>
          <w:szCs w:val="20"/>
        </w:rPr>
        <w:t>ui</w:t>
      </w:r>
    </w:p>
    <w:p w14:paraId="77FB10F7" w14:textId="77777777" w:rsidR="00B550A1" w:rsidRPr="00312343" w:rsidRDefault="00B550A1" w:rsidP="001C7801">
      <w:pPr>
        <w:tabs>
          <w:tab w:val="center" w:pos="2520"/>
        </w:tabs>
        <w:spacing w:after="0" w:line="240" w:lineRule="auto"/>
        <w:jc w:val="both"/>
        <w:rPr>
          <w:rFonts w:ascii="Segoe UI" w:hAnsi="Segoe UI" w:cs="Segoe UI"/>
          <w:b/>
          <w:bCs/>
          <w:sz w:val="20"/>
          <w:szCs w:val="20"/>
        </w:rPr>
      </w:pPr>
    </w:p>
    <w:p w14:paraId="7F1A2F32" w14:textId="77777777" w:rsidR="000C48C2" w:rsidRPr="00312343" w:rsidRDefault="000C48C2" w:rsidP="001C7801">
      <w:pPr>
        <w:tabs>
          <w:tab w:val="center" w:pos="2520"/>
        </w:tabs>
        <w:spacing w:after="0" w:line="240" w:lineRule="auto"/>
        <w:jc w:val="both"/>
        <w:rPr>
          <w:rFonts w:ascii="Segoe UI" w:hAnsi="Segoe UI" w:cs="Segoe UI"/>
          <w:b/>
          <w:sz w:val="20"/>
          <w:szCs w:val="20"/>
          <w:lang w:eastAsia="lt-LT"/>
        </w:rPr>
      </w:pPr>
    </w:p>
    <w:p w14:paraId="6E27AD14" w14:textId="77777777" w:rsidR="00B152A9" w:rsidRPr="00312343" w:rsidRDefault="00B152A9" w:rsidP="001C7801">
      <w:pPr>
        <w:spacing w:after="0" w:line="240" w:lineRule="auto"/>
        <w:jc w:val="center"/>
        <w:rPr>
          <w:rFonts w:ascii="Segoe UI" w:hAnsi="Segoe UI" w:cs="Segoe UI"/>
          <w:b/>
          <w:szCs w:val="24"/>
          <w:lang w:eastAsia="lt-LT"/>
        </w:rPr>
      </w:pPr>
      <w:r w:rsidRPr="00312343">
        <w:rPr>
          <w:rFonts w:ascii="Segoe UI" w:hAnsi="Segoe UI" w:cs="Segoe UI"/>
          <w:b/>
          <w:szCs w:val="24"/>
          <w:lang w:eastAsia="lt-LT"/>
        </w:rPr>
        <w:t>PRAŠYMAS</w:t>
      </w:r>
    </w:p>
    <w:p w14:paraId="0327D8D9" w14:textId="0F8E9420" w:rsidR="00B152A9" w:rsidRPr="00312343" w:rsidRDefault="00B152A9" w:rsidP="001C7801">
      <w:pPr>
        <w:spacing w:after="0" w:line="240" w:lineRule="auto"/>
        <w:jc w:val="center"/>
        <w:rPr>
          <w:rFonts w:ascii="Segoe UI" w:hAnsi="Segoe UI" w:cs="Segoe UI"/>
          <w:b/>
          <w:szCs w:val="24"/>
          <w:lang w:eastAsia="lt-LT"/>
        </w:rPr>
      </w:pPr>
      <w:r w:rsidRPr="00312343">
        <w:rPr>
          <w:rFonts w:ascii="Segoe UI" w:hAnsi="Segoe UI" w:cs="Segoe UI"/>
          <w:b/>
          <w:szCs w:val="24"/>
          <w:lang w:eastAsia="lt-LT"/>
        </w:rPr>
        <w:t xml:space="preserve">DĖL DALYVAVIMO ĮGYVENDINANT </w:t>
      </w:r>
      <w:r w:rsidR="007E5E93" w:rsidRPr="00312343">
        <w:rPr>
          <w:rFonts w:ascii="Segoe UI" w:hAnsi="Segoe UI" w:cs="Segoe UI"/>
          <w:b/>
          <w:szCs w:val="24"/>
          <w:lang w:eastAsia="lt-LT"/>
        </w:rPr>
        <w:t xml:space="preserve">SKATINAMĄJĄ </w:t>
      </w:r>
      <w:r w:rsidRPr="00312343">
        <w:rPr>
          <w:rFonts w:ascii="Segoe UI" w:hAnsi="Segoe UI" w:cs="Segoe UI"/>
          <w:b/>
          <w:szCs w:val="24"/>
          <w:lang w:eastAsia="lt-LT"/>
        </w:rPr>
        <w:t xml:space="preserve">FINANSINĘ PRIEMONĘ </w:t>
      </w:r>
      <w:r w:rsidR="000C48C2" w:rsidRPr="00312343">
        <w:rPr>
          <w:rFonts w:ascii="Segoe UI" w:hAnsi="Segoe UI" w:cs="Segoe UI"/>
          <w:b/>
          <w:bCs/>
          <w:color w:val="000000"/>
          <w:szCs w:val="24"/>
        </w:rPr>
        <w:t>„PASKOLOS ŪKIO SUBJEKTŲ, VEIKIANČIŲ ŽEMĖS ŪKIO IR ŽUVININKYSTĖS PRODUKTŲ GAMYBOS, PERDIRBIMO IR PREKYBOS SRITYSE, LIKVIDUMUI UŽTIKRINTI</w:t>
      </w:r>
      <w:r w:rsidR="00F808AE">
        <w:rPr>
          <w:rFonts w:ascii="Segoe UI" w:hAnsi="Segoe UI" w:cs="Segoe UI"/>
          <w:b/>
          <w:bCs/>
          <w:color w:val="000000"/>
          <w:szCs w:val="24"/>
        </w:rPr>
        <w:t xml:space="preserve"> REAGUOJANT Į RUSIJOS</w:t>
      </w:r>
      <w:r w:rsidR="008659C8">
        <w:rPr>
          <w:rFonts w:ascii="Segoe UI" w:hAnsi="Segoe UI" w:cs="Segoe UI"/>
          <w:b/>
          <w:bCs/>
          <w:color w:val="000000"/>
          <w:szCs w:val="24"/>
        </w:rPr>
        <w:t xml:space="preserve"> </w:t>
      </w:r>
      <w:r w:rsidR="00F808AE">
        <w:rPr>
          <w:rFonts w:ascii="Segoe UI" w:hAnsi="Segoe UI" w:cs="Segoe UI"/>
          <w:b/>
          <w:bCs/>
          <w:color w:val="000000"/>
          <w:szCs w:val="24"/>
        </w:rPr>
        <w:t>AGRESIJĄ PRIEŠ UKRAINĄ</w:t>
      </w:r>
      <w:r w:rsidR="000C48C2" w:rsidRPr="00312343">
        <w:rPr>
          <w:rFonts w:ascii="Segoe UI" w:hAnsi="Segoe UI" w:cs="Segoe UI"/>
          <w:b/>
          <w:bCs/>
          <w:color w:val="000000"/>
          <w:szCs w:val="24"/>
        </w:rPr>
        <w:t>“</w:t>
      </w:r>
    </w:p>
    <w:p w14:paraId="2AB6A49F" w14:textId="77777777" w:rsidR="00B152A9" w:rsidRPr="00312343" w:rsidRDefault="00B152A9" w:rsidP="001C7801">
      <w:pPr>
        <w:spacing w:after="0" w:line="240" w:lineRule="auto"/>
        <w:jc w:val="center"/>
        <w:rPr>
          <w:rFonts w:ascii="Segoe UI" w:hAnsi="Segoe UI" w:cs="Segoe UI"/>
          <w:b/>
          <w:i/>
          <w:sz w:val="20"/>
          <w:szCs w:val="20"/>
          <w:lang w:eastAsia="lt-LT"/>
        </w:rPr>
      </w:pPr>
    </w:p>
    <w:p w14:paraId="3BD62C8C" w14:textId="77777777" w:rsidR="00B152A9" w:rsidRPr="00312343" w:rsidRDefault="00B152A9" w:rsidP="001C7801">
      <w:pPr>
        <w:spacing w:after="0" w:line="240" w:lineRule="auto"/>
        <w:jc w:val="center"/>
        <w:rPr>
          <w:rFonts w:ascii="Segoe UI" w:hAnsi="Segoe UI" w:cs="Segoe UI"/>
          <w:i/>
          <w:sz w:val="20"/>
          <w:szCs w:val="20"/>
          <w:lang w:eastAsia="lt-LT"/>
        </w:rPr>
      </w:pPr>
    </w:p>
    <w:p w14:paraId="3A27DBDD" w14:textId="77777777" w:rsidR="00F867B9" w:rsidRPr="00312343" w:rsidRDefault="00F867B9" w:rsidP="00F867B9">
      <w:pPr>
        <w:shd w:val="clear" w:color="auto" w:fill="FFFFFF"/>
        <w:spacing w:after="0" w:line="240" w:lineRule="auto"/>
        <w:jc w:val="center"/>
        <w:rPr>
          <w:rFonts w:ascii="Segoe UI" w:hAnsi="Segoe UI" w:cs="Segoe UI"/>
          <w:b/>
          <w:bCs/>
          <w:color w:val="000000"/>
          <w:sz w:val="20"/>
          <w:szCs w:val="20"/>
        </w:rPr>
      </w:pPr>
      <w:r w:rsidRPr="00312343">
        <w:rPr>
          <w:rFonts w:ascii="Segoe UI" w:hAnsi="Segoe UI" w:cs="Segoe UI"/>
          <w:sz w:val="20"/>
          <w:szCs w:val="20"/>
        </w:rPr>
        <w:t>_____________</w:t>
      </w:r>
      <w:r w:rsidRPr="00312343">
        <w:rPr>
          <w:rFonts w:ascii="Segoe UI" w:hAnsi="Segoe UI" w:cs="Segoe UI"/>
          <w:b/>
          <w:bCs/>
          <w:color w:val="000000"/>
          <w:sz w:val="20"/>
          <w:szCs w:val="20"/>
        </w:rPr>
        <w:t xml:space="preserve"> </w:t>
      </w:r>
      <w:r w:rsidRPr="00312343">
        <w:rPr>
          <w:rFonts w:ascii="Segoe UI" w:hAnsi="Segoe UI" w:cs="Segoe UI"/>
          <w:sz w:val="20"/>
          <w:szCs w:val="20"/>
        </w:rPr>
        <w:t>Nr.______</w:t>
      </w:r>
    </w:p>
    <w:p w14:paraId="262A827B" w14:textId="618CF04E" w:rsidR="00F867B9" w:rsidRPr="00312343" w:rsidRDefault="004D7FD7" w:rsidP="00F867B9">
      <w:pPr>
        <w:shd w:val="clear" w:color="auto" w:fill="FFFFFF"/>
        <w:spacing w:after="0" w:line="240" w:lineRule="auto"/>
        <w:ind w:left="3600"/>
        <w:rPr>
          <w:rFonts w:ascii="Segoe UI" w:hAnsi="Segoe UI" w:cs="Segoe UI"/>
          <w:bCs/>
          <w:color w:val="000000"/>
          <w:sz w:val="20"/>
          <w:szCs w:val="20"/>
        </w:rPr>
      </w:pPr>
      <w:r>
        <w:rPr>
          <w:rFonts w:ascii="Segoe UI" w:hAnsi="Segoe UI" w:cs="Segoe UI"/>
          <w:bCs/>
          <w:color w:val="000000"/>
          <w:sz w:val="20"/>
          <w:szCs w:val="20"/>
        </w:rPr>
        <w:t xml:space="preserve">    </w:t>
      </w:r>
      <w:r w:rsidR="00F867B9" w:rsidRPr="00312343">
        <w:rPr>
          <w:rFonts w:ascii="Segoe UI" w:hAnsi="Segoe UI" w:cs="Segoe UI"/>
          <w:bCs/>
          <w:color w:val="000000"/>
          <w:sz w:val="20"/>
          <w:szCs w:val="20"/>
        </w:rPr>
        <w:t xml:space="preserve"> </w:t>
      </w:r>
      <w:r>
        <w:rPr>
          <w:rFonts w:ascii="Segoe UI" w:hAnsi="Segoe UI" w:cs="Segoe UI"/>
          <w:bCs/>
          <w:color w:val="000000"/>
          <w:sz w:val="20"/>
          <w:szCs w:val="20"/>
        </w:rPr>
        <w:t xml:space="preserve">     </w:t>
      </w:r>
      <w:r w:rsidR="00F867B9" w:rsidRPr="00312343">
        <w:rPr>
          <w:rFonts w:ascii="Segoe UI" w:hAnsi="Segoe UI" w:cs="Segoe UI"/>
          <w:bCs/>
          <w:color w:val="000000"/>
          <w:sz w:val="20"/>
          <w:szCs w:val="20"/>
        </w:rPr>
        <w:t>(Data)</w:t>
      </w:r>
    </w:p>
    <w:p w14:paraId="47DC7051" w14:textId="2988738E" w:rsidR="00F867B9" w:rsidRPr="00312343" w:rsidRDefault="00F867B9" w:rsidP="00F867B9">
      <w:pPr>
        <w:shd w:val="clear" w:color="auto" w:fill="FFFFFF"/>
        <w:spacing w:after="0" w:line="240" w:lineRule="auto"/>
        <w:jc w:val="center"/>
        <w:rPr>
          <w:rFonts w:ascii="Segoe UI" w:hAnsi="Segoe UI" w:cs="Segoe UI"/>
          <w:bCs/>
          <w:color w:val="000000"/>
          <w:sz w:val="20"/>
          <w:szCs w:val="20"/>
        </w:rPr>
      </w:pPr>
      <w:r w:rsidRPr="00312343">
        <w:rPr>
          <w:rFonts w:ascii="Segoe UI" w:hAnsi="Segoe UI" w:cs="Segoe UI"/>
          <w:bCs/>
          <w:color w:val="000000"/>
          <w:sz w:val="20"/>
          <w:szCs w:val="20"/>
        </w:rPr>
        <w:t>_________</w:t>
      </w:r>
      <w:r w:rsidR="00F368A9">
        <w:rPr>
          <w:rFonts w:ascii="Segoe UI" w:hAnsi="Segoe UI" w:cs="Segoe UI"/>
          <w:bCs/>
          <w:color w:val="000000"/>
          <w:sz w:val="20"/>
          <w:szCs w:val="20"/>
        </w:rPr>
        <w:t>______</w:t>
      </w:r>
      <w:r w:rsidRPr="00312343">
        <w:rPr>
          <w:rFonts w:ascii="Segoe UI" w:hAnsi="Segoe UI" w:cs="Segoe UI"/>
          <w:bCs/>
          <w:color w:val="000000"/>
          <w:sz w:val="20"/>
          <w:szCs w:val="20"/>
        </w:rPr>
        <w:t>____</w:t>
      </w:r>
    </w:p>
    <w:p w14:paraId="6ECD9FC6" w14:textId="77777777" w:rsidR="00F867B9" w:rsidRPr="00312343" w:rsidRDefault="00F867B9" w:rsidP="00F867B9">
      <w:pPr>
        <w:shd w:val="clear" w:color="auto" w:fill="FFFFFF"/>
        <w:spacing w:after="0" w:line="240" w:lineRule="auto"/>
        <w:jc w:val="center"/>
        <w:rPr>
          <w:rFonts w:ascii="Segoe UI" w:hAnsi="Segoe UI" w:cs="Segoe UI"/>
          <w:bCs/>
          <w:color w:val="000000"/>
          <w:sz w:val="20"/>
          <w:szCs w:val="20"/>
        </w:rPr>
      </w:pPr>
      <w:r w:rsidRPr="00312343">
        <w:rPr>
          <w:rFonts w:ascii="Segoe UI" w:hAnsi="Segoe UI" w:cs="Segoe UI"/>
          <w:bCs/>
          <w:color w:val="000000"/>
          <w:sz w:val="20"/>
          <w:szCs w:val="20"/>
        </w:rPr>
        <w:t>(Sudarymo vieta)</w:t>
      </w:r>
    </w:p>
    <w:p w14:paraId="12D80BF2" w14:textId="77777777" w:rsidR="000C48C2" w:rsidRPr="00312343" w:rsidRDefault="000C48C2" w:rsidP="001C7801">
      <w:pPr>
        <w:shd w:val="clear" w:color="auto" w:fill="FFFFFF"/>
        <w:spacing w:after="0" w:line="240" w:lineRule="auto"/>
        <w:rPr>
          <w:rFonts w:ascii="Segoe UI" w:hAnsi="Segoe UI" w:cs="Segoe UI"/>
          <w:b/>
          <w:bCs/>
          <w:sz w:val="20"/>
          <w:szCs w:val="20"/>
          <w:lang w:eastAsia="lt-LT"/>
        </w:rPr>
      </w:pPr>
    </w:p>
    <w:p w14:paraId="3B32B869" w14:textId="77777777" w:rsidR="000C48C2" w:rsidRPr="00312343" w:rsidRDefault="000C48C2" w:rsidP="001C7801">
      <w:pPr>
        <w:spacing w:after="0" w:line="240" w:lineRule="auto"/>
        <w:jc w:val="center"/>
        <w:rPr>
          <w:rFonts w:ascii="Segoe UI" w:hAnsi="Segoe UI" w:cs="Segoe UI"/>
          <w:sz w:val="20"/>
          <w:szCs w:val="2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566"/>
      </w:tblGrid>
      <w:tr w:rsidR="00B152A9" w:rsidRPr="00312343" w14:paraId="409C6489" w14:textId="77777777" w:rsidTr="00382E90">
        <w:tc>
          <w:tcPr>
            <w:tcW w:w="5068" w:type="dxa"/>
            <w:tcBorders>
              <w:top w:val="single" w:sz="4" w:space="0" w:color="auto"/>
              <w:left w:val="single" w:sz="4" w:space="0" w:color="auto"/>
              <w:bottom w:val="single" w:sz="4" w:space="0" w:color="auto"/>
              <w:right w:val="single" w:sz="4" w:space="0" w:color="auto"/>
            </w:tcBorders>
          </w:tcPr>
          <w:p w14:paraId="7B76B4F0" w14:textId="77777777" w:rsidR="00B152A9" w:rsidRPr="00312343" w:rsidRDefault="00B152A9" w:rsidP="0033737E">
            <w:pPr>
              <w:spacing w:after="0" w:line="240" w:lineRule="auto"/>
              <w:rPr>
                <w:rFonts w:ascii="Segoe UI" w:hAnsi="Segoe UI" w:cs="Segoe UI"/>
                <w:sz w:val="20"/>
                <w:szCs w:val="20"/>
                <w:lang w:eastAsia="lt-LT"/>
              </w:rPr>
            </w:pPr>
            <w:r w:rsidRPr="00312343">
              <w:rPr>
                <w:rFonts w:ascii="Segoe UI" w:hAnsi="Segoe UI" w:cs="Segoe UI"/>
                <w:sz w:val="20"/>
                <w:szCs w:val="20"/>
                <w:lang w:eastAsia="lt-LT"/>
              </w:rPr>
              <w:t xml:space="preserve">Juridinio asmens pavadinimas </w:t>
            </w:r>
          </w:p>
          <w:p w14:paraId="14085579" w14:textId="3AC37B6F" w:rsidR="00B152A9" w:rsidRPr="00312343" w:rsidRDefault="00B152A9" w:rsidP="0033737E">
            <w:pPr>
              <w:spacing w:after="0" w:line="240" w:lineRule="auto"/>
              <w:rPr>
                <w:rFonts w:ascii="Segoe UI" w:hAnsi="Segoe UI" w:cs="Segoe UI"/>
                <w:sz w:val="20"/>
                <w:szCs w:val="20"/>
                <w:lang w:eastAsia="lt-LT"/>
              </w:rPr>
            </w:pPr>
            <w:r w:rsidRPr="00312343">
              <w:rPr>
                <w:rFonts w:ascii="Segoe UI" w:hAnsi="Segoe UI" w:cs="Segoe UI"/>
                <w:sz w:val="20"/>
                <w:szCs w:val="20"/>
                <w:lang w:eastAsia="lt-LT"/>
              </w:rPr>
              <w:t xml:space="preserve">(toliau – </w:t>
            </w:r>
            <w:r w:rsidR="00D704AF" w:rsidRPr="00312343">
              <w:rPr>
                <w:rFonts w:ascii="Segoe UI" w:hAnsi="Segoe UI" w:cs="Segoe UI"/>
                <w:sz w:val="20"/>
                <w:szCs w:val="20"/>
                <w:lang w:eastAsia="lt-LT"/>
              </w:rPr>
              <w:t>Finansų tarpininkas</w:t>
            </w:r>
            <w:r w:rsidRPr="00312343">
              <w:rPr>
                <w:rFonts w:ascii="Segoe UI" w:hAnsi="Segoe UI" w:cs="Segoe UI"/>
                <w:sz w:val="20"/>
                <w:szCs w:val="20"/>
                <w:lang w:eastAsia="lt-LT"/>
              </w:rPr>
              <w:t>)</w:t>
            </w:r>
            <w:r w:rsidR="00F867B9" w:rsidRPr="00312343">
              <w:rPr>
                <w:rFonts w:ascii="Segoe UI" w:hAnsi="Segoe UI" w:cs="Segoe UI"/>
                <w:sz w:val="20"/>
                <w:szCs w:val="20"/>
                <w:lang w:eastAsia="lt-LT"/>
              </w:rPr>
              <w:t xml:space="preserve"> </w:t>
            </w:r>
          </w:p>
        </w:tc>
        <w:tc>
          <w:tcPr>
            <w:tcW w:w="4566" w:type="dxa"/>
            <w:tcBorders>
              <w:top w:val="single" w:sz="4" w:space="0" w:color="auto"/>
              <w:left w:val="single" w:sz="4" w:space="0" w:color="auto"/>
              <w:bottom w:val="single" w:sz="4" w:space="0" w:color="auto"/>
              <w:right w:val="single" w:sz="4" w:space="0" w:color="auto"/>
            </w:tcBorders>
          </w:tcPr>
          <w:p w14:paraId="1EC3C738" w14:textId="77777777" w:rsidR="00B152A9" w:rsidRPr="00B217FF" w:rsidRDefault="00B152A9" w:rsidP="0033737E">
            <w:pPr>
              <w:spacing w:after="0" w:line="240" w:lineRule="auto"/>
              <w:rPr>
                <w:rFonts w:ascii="Segoe UI" w:hAnsi="Segoe UI" w:cs="Segoe UI"/>
                <w:sz w:val="20"/>
                <w:szCs w:val="20"/>
                <w:highlight w:val="yellow"/>
                <w:lang w:eastAsia="lt-LT"/>
              </w:rPr>
            </w:pPr>
          </w:p>
          <w:p w14:paraId="57BE7507" w14:textId="77777777" w:rsidR="00B152A9" w:rsidRPr="00B217FF" w:rsidRDefault="00B152A9" w:rsidP="0033737E">
            <w:pPr>
              <w:spacing w:after="0" w:line="240" w:lineRule="auto"/>
              <w:rPr>
                <w:rFonts w:ascii="Segoe UI" w:hAnsi="Segoe UI" w:cs="Segoe UI"/>
                <w:sz w:val="20"/>
                <w:szCs w:val="20"/>
                <w:highlight w:val="yellow"/>
                <w:lang w:eastAsia="lt-LT"/>
              </w:rPr>
            </w:pPr>
          </w:p>
        </w:tc>
      </w:tr>
      <w:tr w:rsidR="00B152A9" w:rsidRPr="00312343" w14:paraId="1EFD2BB0" w14:textId="77777777" w:rsidTr="00382E90">
        <w:tc>
          <w:tcPr>
            <w:tcW w:w="5068" w:type="dxa"/>
            <w:tcBorders>
              <w:top w:val="single" w:sz="4" w:space="0" w:color="auto"/>
              <w:left w:val="single" w:sz="4" w:space="0" w:color="auto"/>
              <w:bottom w:val="single" w:sz="4" w:space="0" w:color="auto"/>
              <w:right w:val="single" w:sz="4" w:space="0" w:color="auto"/>
            </w:tcBorders>
          </w:tcPr>
          <w:p w14:paraId="4AC9B130" w14:textId="77777777" w:rsidR="00B152A9" w:rsidRPr="00312343" w:rsidRDefault="00B152A9" w:rsidP="0033737E">
            <w:pPr>
              <w:spacing w:after="0" w:line="240" w:lineRule="auto"/>
              <w:rPr>
                <w:rFonts w:ascii="Segoe UI" w:hAnsi="Segoe UI" w:cs="Segoe UI"/>
                <w:sz w:val="20"/>
                <w:szCs w:val="20"/>
                <w:lang w:eastAsia="lt-LT"/>
              </w:rPr>
            </w:pPr>
            <w:r w:rsidRPr="00312343">
              <w:rPr>
                <w:rFonts w:ascii="Segoe UI" w:hAnsi="Segoe UI" w:cs="Segoe UI"/>
                <w:sz w:val="20"/>
                <w:szCs w:val="20"/>
                <w:lang w:eastAsia="lt-LT"/>
              </w:rPr>
              <w:t xml:space="preserve">Buveinės adresas </w:t>
            </w:r>
          </w:p>
        </w:tc>
        <w:tc>
          <w:tcPr>
            <w:tcW w:w="4566" w:type="dxa"/>
            <w:tcBorders>
              <w:top w:val="single" w:sz="4" w:space="0" w:color="auto"/>
              <w:left w:val="single" w:sz="4" w:space="0" w:color="auto"/>
              <w:bottom w:val="single" w:sz="4" w:space="0" w:color="auto"/>
              <w:right w:val="single" w:sz="4" w:space="0" w:color="auto"/>
            </w:tcBorders>
          </w:tcPr>
          <w:p w14:paraId="369F5AFA" w14:textId="77777777" w:rsidR="00B152A9" w:rsidRPr="00B217FF" w:rsidRDefault="00B152A9" w:rsidP="0033737E">
            <w:pPr>
              <w:spacing w:after="0" w:line="240" w:lineRule="auto"/>
              <w:rPr>
                <w:rFonts w:ascii="Segoe UI" w:hAnsi="Segoe UI" w:cs="Segoe UI"/>
                <w:sz w:val="20"/>
                <w:szCs w:val="20"/>
                <w:highlight w:val="yellow"/>
                <w:lang w:eastAsia="lt-LT"/>
              </w:rPr>
            </w:pPr>
          </w:p>
          <w:p w14:paraId="1A71E8D0" w14:textId="77777777" w:rsidR="00B152A9" w:rsidRPr="00B217FF" w:rsidRDefault="00B152A9" w:rsidP="0033737E">
            <w:pPr>
              <w:spacing w:after="0" w:line="240" w:lineRule="auto"/>
              <w:rPr>
                <w:rFonts w:ascii="Segoe UI" w:hAnsi="Segoe UI" w:cs="Segoe UI"/>
                <w:sz w:val="20"/>
                <w:szCs w:val="20"/>
                <w:highlight w:val="yellow"/>
                <w:lang w:eastAsia="lt-LT"/>
              </w:rPr>
            </w:pPr>
          </w:p>
        </w:tc>
      </w:tr>
      <w:tr w:rsidR="00B152A9" w:rsidRPr="00312343" w14:paraId="38ED3C9C" w14:textId="77777777" w:rsidTr="00382E90">
        <w:tc>
          <w:tcPr>
            <w:tcW w:w="5068" w:type="dxa"/>
            <w:tcBorders>
              <w:top w:val="single" w:sz="4" w:space="0" w:color="auto"/>
              <w:left w:val="single" w:sz="4" w:space="0" w:color="auto"/>
              <w:bottom w:val="single" w:sz="4" w:space="0" w:color="auto"/>
              <w:right w:val="single" w:sz="4" w:space="0" w:color="auto"/>
            </w:tcBorders>
          </w:tcPr>
          <w:p w14:paraId="7181B449" w14:textId="77777777" w:rsidR="00B152A9" w:rsidRPr="00312343" w:rsidRDefault="00B152A9" w:rsidP="0033737E">
            <w:pPr>
              <w:spacing w:after="0" w:line="240" w:lineRule="auto"/>
              <w:rPr>
                <w:rFonts w:ascii="Segoe UI" w:hAnsi="Segoe UI" w:cs="Segoe UI"/>
                <w:sz w:val="20"/>
                <w:szCs w:val="20"/>
                <w:lang w:eastAsia="lt-LT"/>
              </w:rPr>
            </w:pPr>
            <w:r w:rsidRPr="00312343">
              <w:rPr>
                <w:rFonts w:ascii="Segoe UI" w:hAnsi="Segoe UI" w:cs="Segoe UI"/>
                <w:sz w:val="20"/>
                <w:szCs w:val="20"/>
                <w:lang w:eastAsia="lt-LT"/>
              </w:rPr>
              <w:t>Už prašymą atsakingo kontaktinio asmens vardas, pavardė</w:t>
            </w:r>
          </w:p>
        </w:tc>
        <w:tc>
          <w:tcPr>
            <w:tcW w:w="4566" w:type="dxa"/>
            <w:tcBorders>
              <w:top w:val="single" w:sz="4" w:space="0" w:color="auto"/>
              <w:left w:val="single" w:sz="4" w:space="0" w:color="auto"/>
              <w:bottom w:val="single" w:sz="4" w:space="0" w:color="auto"/>
              <w:right w:val="single" w:sz="4" w:space="0" w:color="auto"/>
            </w:tcBorders>
          </w:tcPr>
          <w:p w14:paraId="17EE3AF3" w14:textId="77777777" w:rsidR="00B152A9" w:rsidRPr="00B217FF" w:rsidRDefault="00B152A9" w:rsidP="0033737E">
            <w:pPr>
              <w:spacing w:after="0" w:line="240" w:lineRule="auto"/>
              <w:rPr>
                <w:rFonts w:ascii="Segoe UI" w:hAnsi="Segoe UI" w:cs="Segoe UI"/>
                <w:sz w:val="20"/>
                <w:szCs w:val="20"/>
                <w:highlight w:val="yellow"/>
                <w:lang w:eastAsia="lt-LT"/>
              </w:rPr>
            </w:pPr>
          </w:p>
          <w:p w14:paraId="29583B72" w14:textId="77777777" w:rsidR="00B152A9" w:rsidRPr="00B217FF" w:rsidRDefault="00B152A9" w:rsidP="0033737E">
            <w:pPr>
              <w:spacing w:after="0" w:line="240" w:lineRule="auto"/>
              <w:rPr>
                <w:rFonts w:ascii="Segoe UI" w:hAnsi="Segoe UI" w:cs="Segoe UI"/>
                <w:sz w:val="20"/>
                <w:szCs w:val="20"/>
                <w:highlight w:val="yellow"/>
                <w:lang w:eastAsia="lt-LT"/>
              </w:rPr>
            </w:pPr>
          </w:p>
        </w:tc>
      </w:tr>
      <w:tr w:rsidR="00B152A9" w:rsidRPr="00312343" w14:paraId="7B90BA8B" w14:textId="77777777" w:rsidTr="00382E90">
        <w:tc>
          <w:tcPr>
            <w:tcW w:w="5068" w:type="dxa"/>
            <w:tcBorders>
              <w:top w:val="single" w:sz="4" w:space="0" w:color="auto"/>
              <w:left w:val="single" w:sz="4" w:space="0" w:color="auto"/>
              <w:bottom w:val="single" w:sz="4" w:space="0" w:color="auto"/>
              <w:right w:val="single" w:sz="4" w:space="0" w:color="auto"/>
            </w:tcBorders>
          </w:tcPr>
          <w:p w14:paraId="003B0F5B" w14:textId="77777777" w:rsidR="00B152A9" w:rsidRPr="00312343" w:rsidRDefault="00B152A9" w:rsidP="0033737E">
            <w:pPr>
              <w:spacing w:after="0" w:line="240" w:lineRule="auto"/>
              <w:rPr>
                <w:rFonts w:ascii="Segoe UI" w:hAnsi="Segoe UI" w:cs="Segoe UI"/>
                <w:sz w:val="20"/>
                <w:szCs w:val="20"/>
                <w:lang w:eastAsia="lt-LT"/>
              </w:rPr>
            </w:pPr>
            <w:r w:rsidRPr="00312343">
              <w:rPr>
                <w:rFonts w:ascii="Segoe UI" w:hAnsi="Segoe UI" w:cs="Segoe UI"/>
                <w:sz w:val="20"/>
                <w:szCs w:val="20"/>
                <w:lang w:eastAsia="lt-LT"/>
              </w:rPr>
              <w:t>Telefono numeris</w:t>
            </w:r>
          </w:p>
        </w:tc>
        <w:tc>
          <w:tcPr>
            <w:tcW w:w="4566" w:type="dxa"/>
            <w:tcBorders>
              <w:top w:val="single" w:sz="4" w:space="0" w:color="auto"/>
              <w:left w:val="single" w:sz="4" w:space="0" w:color="auto"/>
              <w:bottom w:val="single" w:sz="4" w:space="0" w:color="auto"/>
              <w:right w:val="single" w:sz="4" w:space="0" w:color="auto"/>
            </w:tcBorders>
          </w:tcPr>
          <w:p w14:paraId="74C8D200" w14:textId="77777777" w:rsidR="00B152A9" w:rsidRPr="00B217FF" w:rsidRDefault="00B152A9" w:rsidP="0033737E">
            <w:pPr>
              <w:spacing w:after="0" w:line="240" w:lineRule="auto"/>
              <w:rPr>
                <w:rFonts w:ascii="Segoe UI" w:hAnsi="Segoe UI" w:cs="Segoe UI"/>
                <w:sz w:val="20"/>
                <w:szCs w:val="20"/>
                <w:highlight w:val="yellow"/>
                <w:lang w:eastAsia="lt-LT"/>
              </w:rPr>
            </w:pPr>
          </w:p>
          <w:p w14:paraId="572D2FD4" w14:textId="77777777" w:rsidR="00B152A9" w:rsidRPr="00B217FF" w:rsidRDefault="00B152A9" w:rsidP="0033737E">
            <w:pPr>
              <w:spacing w:after="0" w:line="240" w:lineRule="auto"/>
              <w:rPr>
                <w:rFonts w:ascii="Segoe UI" w:hAnsi="Segoe UI" w:cs="Segoe UI"/>
                <w:sz w:val="20"/>
                <w:szCs w:val="20"/>
                <w:highlight w:val="yellow"/>
                <w:lang w:eastAsia="lt-LT"/>
              </w:rPr>
            </w:pPr>
          </w:p>
        </w:tc>
      </w:tr>
      <w:tr w:rsidR="00B152A9" w:rsidRPr="00312343" w14:paraId="4755E9F2" w14:textId="77777777" w:rsidTr="00382E90">
        <w:tc>
          <w:tcPr>
            <w:tcW w:w="5068" w:type="dxa"/>
            <w:tcBorders>
              <w:top w:val="single" w:sz="4" w:space="0" w:color="auto"/>
              <w:left w:val="single" w:sz="4" w:space="0" w:color="auto"/>
              <w:bottom w:val="single" w:sz="4" w:space="0" w:color="auto"/>
              <w:right w:val="single" w:sz="4" w:space="0" w:color="auto"/>
            </w:tcBorders>
          </w:tcPr>
          <w:p w14:paraId="7A51613A" w14:textId="77777777" w:rsidR="00B152A9" w:rsidRPr="00312343" w:rsidRDefault="00B152A9" w:rsidP="0033737E">
            <w:pPr>
              <w:spacing w:after="0" w:line="240" w:lineRule="auto"/>
              <w:rPr>
                <w:rFonts w:ascii="Segoe UI" w:hAnsi="Segoe UI" w:cs="Segoe UI"/>
                <w:sz w:val="20"/>
                <w:szCs w:val="20"/>
                <w:lang w:eastAsia="lt-LT"/>
              </w:rPr>
            </w:pPr>
            <w:r w:rsidRPr="00312343">
              <w:rPr>
                <w:rFonts w:ascii="Segoe UI" w:hAnsi="Segoe UI" w:cs="Segoe UI"/>
                <w:sz w:val="20"/>
                <w:szCs w:val="20"/>
                <w:lang w:eastAsia="lt-LT"/>
              </w:rPr>
              <w:t>El. pašto adresas</w:t>
            </w:r>
          </w:p>
        </w:tc>
        <w:tc>
          <w:tcPr>
            <w:tcW w:w="4566" w:type="dxa"/>
            <w:tcBorders>
              <w:top w:val="single" w:sz="4" w:space="0" w:color="auto"/>
              <w:left w:val="single" w:sz="4" w:space="0" w:color="auto"/>
              <w:bottom w:val="single" w:sz="4" w:space="0" w:color="auto"/>
              <w:right w:val="single" w:sz="4" w:space="0" w:color="auto"/>
            </w:tcBorders>
          </w:tcPr>
          <w:p w14:paraId="1F0BDC4B" w14:textId="77777777" w:rsidR="00B152A9" w:rsidRPr="00B217FF" w:rsidRDefault="00B152A9" w:rsidP="0033737E">
            <w:pPr>
              <w:spacing w:after="0" w:line="240" w:lineRule="auto"/>
              <w:rPr>
                <w:rFonts w:ascii="Segoe UI" w:hAnsi="Segoe UI" w:cs="Segoe UI"/>
                <w:sz w:val="20"/>
                <w:szCs w:val="20"/>
                <w:highlight w:val="yellow"/>
                <w:lang w:eastAsia="lt-LT"/>
              </w:rPr>
            </w:pPr>
          </w:p>
          <w:p w14:paraId="250EE437" w14:textId="77777777" w:rsidR="00B152A9" w:rsidRPr="00B217FF" w:rsidRDefault="00B152A9" w:rsidP="0033737E">
            <w:pPr>
              <w:spacing w:after="0" w:line="240" w:lineRule="auto"/>
              <w:rPr>
                <w:rFonts w:ascii="Segoe UI" w:hAnsi="Segoe UI" w:cs="Segoe UI"/>
                <w:sz w:val="20"/>
                <w:szCs w:val="20"/>
                <w:highlight w:val="yellow"/>
                <w:lang w:eastAsia="lt-LT"/>
              </w:rPr>
            </w:pPr>
          </w:p>
        </w:tc>
      </w:tr>
      <w:tr w:rsidR="00B152A9" w:rsidRPr="00312343" w14:paraId="5CE64AEB" w14:textId="77777777" w:rsidTr="00382E90">
        <w:tc>
          <w:tcPr>
            <w:tcW w:w="5068" w:type="dxa"/>
            <w:tcBorders>
              <w:top w:val="single" w:sz="4" w:space="0" w:color="auto"/>
              <w:left w:val="single" w:sz="4" w:space="0" w:color="auto"/>
              <w:bottom w:val="single" w:sz="4" w:space="0" w:color="auto"/>
              <w:right w:val="single" w:sz="4" w:space="0" w:color="auto"/>
            </w:tcBorders>
          </w:tcPr>
          <w:p w14:paraId="45FCCC32" w14:textId="1A721F89" w:rsidR="00B152A9" w:rsidRPr="00312343" w:rsidRDefault="00B152A9" w:rsidP="0033737E">
            <w:pPr>
              <w:spacing w:after="0" w:line="240" w:lineRule="auto"/>
              <w:rPr>
                <w:rFonts w:ascii="Segoe UI" w:hAnsi="Segoe UI" w:cs="Segoe UI"/>
                <w:b/>
                <w:sz w:val="20"/>
                <w:szCs w:val="20"/>
                <w:lang w:eastAsia="lt-LT"/>
              </w:rPr>
            </w:pPr>
            <w:r w:rsidRPr="00312343">
              <w:rPr>
                <w:rFonts w:ascii="Segoe UI" w:hAnsi="Segoe UI" w:cs="Segoe UI"/>
                <w:b/>
                <w:sz w:val="20"/>
                <w:szCs w:val="20"/>
                <w:lang w:eastAsia="lt-LT"/>
              </w:rPr>
              <w:t xml:space="preserve">Per </w:t>
            </w:r>
            <w:r w:rsidR="00082444" w:rsidRPr="00312343">
              <w:rPr>
                <w:rFonts w:ascii="Segoe UI" w:hAnsi="Segoe UI" w:cs="Segoe UI"/>
                <w:b/>
                <w:sz w:val="20"/>
                <w:szCs w:val="20"/>
                <w:lang w:eastAsia="lt-LT"/>
              </w:rPr>
              <w:t xml:space="preserve">visą </w:t>
            </w:r>
            <w:r w:rsidR="00B32C16" w:rsidRPr="00312343">
              <w:rPr>
                <w:rFonts w:ascii="Segoe UI" w:hAnsi="Segoe UI" w:cs="Segoe UI"/>
                <w:b/>
                <w:sz w:val="20"/>
                <w:szCs w:val="20"/>
                <w:lang w:eastAsia="lt-LT"/>
              </w:rPr>
              <w:t>Paslaugų s</w:t>
            </w:r>
            <w:r w:rsidRPr="00312343">
              <w:rPr>
                <w:rFonts w:ascii="Segoe UI" w:hAnsi="Segoe UI" w:cs="Segoe UI"/>
                <w:b/>
                <w:sz w:val="20"/>
                <w:szCs w:val="20"/>
                <w:lang w:eastAsia="lt-LT"/>
              </w:rPr>
              <w:t xml:space="preserve">utarties laikotarpį </w:t>
            </w:r>
            <w:r w:rsidR="00784FBC" w:rsidRPr="00312343">
              <w:rPr>
                <w:rFonts w:ascii="Segoe UI" w:hAnsi="Segoe UI" w:cs="Segoe UI"/>
                <w:b/>
                <w:sz w:val="20"/>
                <w:szCs w:val="20"/>
                <w:lang w:eastAsia="lt-LT"/>
              </w:rPr>
              <w:t xml:space="preserve">(iki </w:t>
            </w:r>
            <w:r w:rsidR="00C241F2" w:rsidRPr="00312343">
              <w:rPr>
                <w:rFonts w:ascii="Segoe UI" w:hAnsi="Segoe UI" w:cs="Segoe UI"/>
                <w:b/>
                <w:sz w:val="20"/>
                <w:szCs w:val="20"/>
                <w:lang w:eastAsia="lt-LT"/>
              </w:rPr>
              <w:t xml:space="preserve">2022 </w:t>
            </w:r>
            <w:r w:rsidR="00784FBC" w:rsidRPr="00312343">
              <w:rPr>
                <w:rFonts w:ascii="Segoe UI" w:hAnsi="Segoe UI" w:cs="Segoe UI"/>
                <w:b/>
                <w:sz w:val="20"/>
                <w:szCs w:val="20"/>
                <w:lang w:eastAsia="lt-LT"/>
              </w:rPr>
              <w:t xml:space="preserve">m. </w:t>
            </w:r>
            <w:r w:rsidR="00F808AE">
              <w:rPr>
                <w:rFonts w:ascii="Segoe UI" w:hAnsi="Segoe UI" w:cs="Segoe UI"/>
                <w:b/>
                <w:sz w:val="20"/>
                <w:szCs w:val="20"/>
                <w:lang w:eastAsia="lt-LT"/>
              </w:rPr>
              <w:t>gruodžio</w:t>
            </w:r>
            <w:r w:rsidR="00784FBC" w:rsidRPr="00312343">
              <w:rPr>
                <w:rFonts w:ascii="Segoe UI" w:hAnsi="Segoe UI" w:cs="Segoe UI"/>
                <w:b/>
                <w:sz w:val="20"/>
                <w:szCs w:val="20"/>
                <w:lang w:eastAsia="lt-LT"/>
              </w:rPr>
              <w:t xml:space="preserve"> 3</w:t>
            </w:r>
            <w:r w:rsidR="00F808AE">
              <w:rPr>
                <w:rFonts w:ascii="Segoe UI" w:hAnsi="Segoe UI" w:cs="Segoe UI"/>
                <w:b/>
                <w:sz w:val="20"/>
                <w:szCs w:val="20"/>
                <w:lang w:eastAsia="lt-LT"/>
              </w:rPr>
              <w:t>1</w:t>
            </w:r>
            <w:r w:rsidR="00784FBC" w:rsidRPr="00312343">
              <w:rPr>
                <w:rFonts w:ascii="Segoe UI" w:hAnsi="Segoe UI" w:cs="Segoe UI"/>
                <w:b/>
                <w:sz w:val="20"/>
                <w:szCs w:val="20"/>
                <w:lang w:eastAsia="lt-LT"/>
              </w:rPr>
              <w:t xml:space="preserve"> d.) </w:t>
            </w:r>
            <w:r w:rsidRPr="00312343">
              <w:rPr>
                <w:rFonts w:ascii="Segoe UI" w:hAnsi="Segoe UI" w:cs="Segoe UI"/>
                <w:b/>
                <w:sz w:val="20"/>
                <w:szCs w:val="20"/>
                <w:lang w:eastAsia="lt-LT"/>
              </w:rPr>
              <w:t>planuojama išduoti paskolų</w:t>
            </w:r>
            <w:r w:rsidR="00AB20A6" w:rsidRPr="00312343">
              <w:rPr>
                <w:rFonts w:ascii="Segoe UI" w:hAnsi="Segoe UI" w:cs="Segoe UI"/>
                <w:b/>
                <w:sz w:val="20"/>
                <w:szCs w:val="20"/>
                <w:lang w:eastAsia="lt-LT"/>
              </w:rPr>
              <w:t xml:space="preserve"> suma</w:t>
            </w:r>
            <w:r w:rsidRPr="00312343">
              <w:rPr>
                <w:rFonts w:ascii="Segoe UI" w:hAnsi="Segoe UI" w:cs="Segoe UI"/>
                <w:b/>
                <w:sz w:val="20"/>
                <w:szCs w:val="20"/>
                <w:lang w:eastAsia="lt-LT"/>
              </w:rPr>
              <w:t>, Eur</w:t>
            </w:r>
            <w:r w:rsidR="00764DA2" w:rsidRPr="00312343">
              <w:rPr>
                <w:rFonts w:ascii="Segoe UI" w:hAnsi="Segoe UI" w:cs="Segoe UI"/>
                <w:b/>
                <w:sz w:val="20"/>
                <w:szCs w:val="20"/>
                <w:lang w:eastAsia="lt-LT"/>
              </w:rPr>
              <w:t>*</w:t>
            </w:r>
          </w:p>
          <w:p w14:paraId="0E32677E" w14:textId="77777777" w:rsidR="00B152A9" w:rsidRPr="00312343" w:rsidRDefault="00B152A9" w:rsidP="0033737E">
            <w:pPr>
              <w:spacing w:after="0" w:line="240" w:lineRule="auto"/>
              <w:rPr>
                <w:rFonts w:ascii="Segoe UI" w:hAnsi="Segoe UI" w:cs="Segoe UI"/>
                <w:sz w:val="20"/>
                <w:szCs w:val="20"/>
                <w:highlight w:val="yellow"/>
                <w:lang w:eastAsia="lt-LT"/>
              </w:rPr>
            </w:pPr>
          </w:p>
        </w:tc>
        <w:tc>
          <w:tcPr>
            <w:tcW w:w="4566" w:type="dxa"/>
            <w:tcBorders>
              <w:top w:val="single" w:sz="4" w:space="0" w:color="auto"/>
              <w:left w:val="single" w:sz="4" w:space="0" w:color="auto"/>
              <w:bottom w:val="single" w:sz="4" w:space="0" w:color="auto"/>
              <w:right w:val="single" w:sz="4" w:space="0" w:color="auto"/>
            </w:tcBorders>
          </w:tcPr>
          <w:p w14:paraId="3EB911A2" w14:textId="77777777" w:rsidR="00B152A9" w:rsidRPr="00312343" w:rsidRDefault="00B152A9" w:rsidP="0033737E">
            <w:pPr>
              <w:spacing w:after="0" w:line="240" w:lineRule="auto"/>
              <w:rPr>
                <w:rFonts w:ascii="Segoe UI" w:hAnsi="Segoe UI" w:cs="Segoe UI"/>
                <w:sz w:val="20"/>
                <w:szCs w:val="20"/>
                <w:highlight w:val="yellow"/>
                <w:lang w:eastAsia="lt-LT"/>
              </w:rPr>
            </w:pPr>
          </w:p>
        </w:tc>
      </w:tr>
    </w:tbl>
    <w:p w14:paraId="7CE85515" w14:textId="760B39C5" w:rsidR="00B24D49" w:rsidRPr="00B217FF" w:rsidRDefault="00B24D49" w:rsidP="00E64980">
      <w:pPr>
        <w:spacing w:line="240" w:lineRule="auto"/>
        <w:jc w:val="both"/>
        <w:rPr>
          <w:rFonts w:ascii="Segoe UI" w:hAnsi="Segoe UI" w:cs="Segoe UI"/>
          <w:sz w:val="18"/>
          <w:szCs w:val="18"/>
        </w:rPr>
      </w:pPr>
      <w:r w:rsidRPr="00B217FF">
        <w:rPr>
          <w:rFonts w:ascii="Segoe UI" w:hAnsi="Segoe UI" w:cs="Segoe UI"/>
          <w:sz w:val="18"/>
          <w:szCs w:val="18"/>
        </w:rPr>
        <w:t>*</w:t>
      </w:r>
      <w:r w:rsidR="00146E8E" w:rsidRPr="00B217FF">
        <w:rPr>
          <w:rFonts w:ascii="Segoe UI" w:hAnsi="Segoe UI" w:cs="Segoe UI"/>
          <w:bCs/>
          <w:sz w:val="18"/>
          <w:szCs w:val="18"/>
        </w:rPr>
        <w:t>UAB Žemės ūkio paskolų garantijų fondas</w:t>
      </w:r>
      <w:r w:rsidR="00AB20A6" w:rsidRPr="00B217FF">
        <w:rPr>
          <w:rFonts w:ascii="Segoe UI" w:hAnsi="Segoe UI" w:cs="Segoe UI"/>
          <w:bCs/>
          <w:sz w:val="18"/>
          <w:szCs w:val="18"/>
        </w:rPr>
        <w:t xml:space="preserve"> (toliau – </w:t>
      </w:r>
      <w:r w:rsidR="008C09F7" w:rsidRPr="00B217FF">
        <w:rPr>
          <w:rFonts w:ascii="Segoe UI" w:hAnsi="Segoe UI" w:cs="Segoe UI"/>
          <w:bCs/>
          <w:sz w:val="18"/>
          <w:szCs w:val="18"/>
        </w:rPr>
        <w:t>ŽŪPGF</w:t>
      </w:r>
      <w:r w:rsidR="00AB20A6" w:rsidRPr="00B217FF">
        <w:rPr>
          <w:rFonts w:ascii="Segoe UI" w:hAnsi="Segoe UI" w:cs="Segoe UI"/>
          <w:bCs/>
          <w:sz w:val="18"/>
          <w:szCs w:val="18"/>
        </w:rPr>
        <w:t>)</w:t>
      </w:r>
      <w:r w:rsidR="00146E8E" w:rsidRPr="00B217FF">
        <w:rPr>
          <w:rFonts w:ascii="Segoe UI" w:hAnsi="Segoe UI" w:cs="Segoe UI"/>
          <w:bCs/>
          <w:sz w:val="18"/>
          <w:szCs w:val="18"/>
        </w:rPr>
        <w:t xml:space="preserve"> </w:t>
      </w:r>
      <w:r w:rsidRPr="00B217FF">
        <w:rPr>
          <w:rFonts w:ascii="Segoe UI" w:hAnsi="Segoe UI" w:cs="Segoe UI"/>
          <w:sz w:val="18"/>
          <w:szCs w:val="18"/>
        </w:rPr>
        <w:t>neįsipareigoja Finansų tarpininkui</w:t>
      </w:r>
      <w:r w:rsidR="001C6F52" w:rsidRPr="00B217FF">
        <w:rPr>
          <w:rFonts w:ascii="Segoe UI" w:hAnsi="Segoe UI" w:cs="Segoe UI"/>
          <w:sz w:val="18"/>
          <w:szCs w:val="18"/>
        </w:rPr>
        <w:t>, sudarius Paslaugų sutartį,</w:t>
      </w:r>
      <w:r w:rsidRPr="00B217FF">
        <w:rPr>
          <w:rFonts w:ascii="Segoe UI" w:hAnsi="Segoe UI" w:cs="Segoe UI"/>
          <w:sz w:val="18"/>
          <w:szCs w:val="18"/>
        </w:rPr>
        <w:t xml:space="preserve"> </w:t>
      </w:r>
      <w:r w:rsidR="004F3D35" w:rsidRPr="00B217FF">
        <w:rPr>
          <w:rFonts w:ascii="Segoe UI" w:hAnsi="Segoe UI" w:cs="Segoe UI"/>
          <w:sz w:val="18"/>
          <w:szCs w:val="18"/>
        </w:rPr>
        <w:t xml:space="preserve">skirti </w:t>
      </w:r>
      <w:r w:rsidRPr="00B217FF">
        <w:rPr>
          <w:rFonts w:ascii="Segoe UI" w:hAnsi="Segoe UI" w:cs="Segoe UI"/>
          <w:sz w:val="18"/>
          <w:szCs w:val="18"/>
        </w:rPr>
        <w:t xml:space="preserve">visos </w:t>
      </w:r>
      <w:r w:rsidR="00975F09" w:rsidRPr="00B217FF">
        <w:rPr>
          <w:rFonts w:ascii="Segoe UI" w:hAnsi="Segoe UI" w:cs="Segoe UI"/>
          <w:sz w:val="18"/>
          <w:szCs w:val="18"/>
        </w:rPr>
        <w:t>šiame p</w:t>
      </w:r>
      <w:r w:rsidRPr="00B217FF">
        <w:rPr>
          <w:rFonts w:ascii="Segoe UI" w:hAnsi="Segoe UI" w:cs="Segoe UI"/>
          <w:sz w:val="18"/>
          <w:szCs w:val="18"/>
        </w:rPr>
        <w:t xml:space="preserve">rašyme nurodytos planuojamos išskolinti iki </w:t>
      </w:r>
      <w:r w:rsidR="00C241F2" w:rsidRPr="00B217FF">
        <w:rPr>
          <w:rFonts w:ascii="Segoe UI" w:hAnsi="Segoe UI" w:cs="Segoe UI"/>
          <w:sz w:val="18"/>
          <w:szCs w:val="18"/>
        </w:rPr>
        <w:t xml:space="preserve">2022 </w:t>
      </w:r>
      <w:r w:rsidRPr="00B217FF">
        <w:rPr>
          <w:rFonts w:ascii="Segoe UI" w:hAnsi="Segoe UI" w:cs="Segoe UI"/>
          <w:sz w:val="18"/>
          <w:szCs w:val="18"/>
        </w:rPr>
        <w:t xml:space="preserve">m. </w:t>
      </w:r>
      <w:r w:rsidR="00F808AE" w:rsidRPr="00B217FF">
        <w:rPr>
          <w:rFonts w:ascii="Segoe UI" w:hAnsi="Segoe UI" w:cs="Segoe UI"/>
          <w:sz w:val="18"/>
          <w:szCs w:val="18"/>
        </w:rPr>
        <w:t>gruodžio</w:t>
      </w:r>
      <w:r w:rsidRPr="00B217FF">
        <w:rPr>
          <w:rFonts w:ascii="Segoe UI" w:hAnsi="Segoe UI" w:cs="Segoe UI"/>
          <w:sz w:val="18"/>
          <w:szCs w:val="18"/>
        </w:rPr>
        <w:t xml:space="preserve"> </w:t>
      </w:r>
      <w:r w:rsidR="000E0228" w:rsidRPr="00B217FF">
        <w:rPr>
          <w:rFonts w:ascii="Segoe UI" w:hAnsi="Segoe UI" w:cs="Segoe UI"/>
          <w:sz w:val="18"/>
          <w:szCs w:val="18"/>
        </w:rPr>
        <w:t>3</w:t>
      </w:r>
      <w:r w:rsidR="00F808AE" w:rsidRPr="00B217FF">
        <w:rPr>
          <w:rFonts w:ascii="Segoe UI" w:hAnsi="Segoe UI" w:cs="Segoe UI"/>
          <w:sz w:val="18"/>
          <w:szCs w:val="18"/>
        </w:rPr>
        <w:t>1</w:t>
      </w:r>
      <w:r w:rsidR="000E0228" w:rsidRPr="00B217FF">
        <w:rPr>
          <w:rFonts w:ascii="Segoe UI" w:hAnsi="Segoe UI" w:cs="Segoe UI"/>
          <w:sz w:val="18"/>
          <w:szCs w:val="18"/>
        </w:rPr>
        <w:t xml:space="preserve"> </w:t>
      </w:r>
      <w:r w:rsidRPr="00B217FF">
        <w:rPr>
          <w:rFonts w:ascii="Segoe UI" w:hAnsi="Segoe UI" w:cs="Segoe UI"/>
          <w:sz w:val="18"/>
          <w:szCs w:val="18"/>
        </w:rPr>
        <w:t>d. Finansinės priemonės lėšų sumos, jei Finansų tarpininkas Finansinės priemonės lėšų neišskolins Paslaugų sutart</w:t>
      </w:r>
      <w:r w:rsidR="0075018A" w:rsidRPr="00B217FF">
        <w:rPr>
          <w:rFonts w:ascii="Segoe UI" w:hAnsi="Segoe UI" w:cs="Segoe UI"/>
          <w:sz w:val="18"/>
          <w:szCs w:val="18"/>
        </w:rPr>
        <w:t>yje</w:t>
      </w:r>
      <w:r w:rsidRPr="00B217FF">
        <w:rPr>
          <w:rFonts w:ascii="Segoe UI" w:hAnsi="Segoe UI" w:cs="Segoe UI"/>
          <w:sz w:val="18"/>
          <w:szCs w:val="18"/>
        </w:rPr>
        <w:t xml:space="preserve"> nustatyta tvarka</w:t>
      </w:r>
      <w:r w:rsidR="00AB20A6" w:rsidRPr="00B217FF">
        <w:rPr>
          <w:rFonts w:ascii="Segoe UI" w:hAnsi="Segoe UI" w:cs="Segoe UI"/>
          <w:sz w:val="18"/>
          <w:szCs w:val="18"/>
        </w:rPr>
        <w:t xml:space="preserve"> arba visos Finansinės priemonės lėšos bus </w:t>
      </w:r>
      <w:r w:rsidR="007F537C" w:rsidRPr="00B217FF">
        <w:rPr>
          <w:rFonts w:ascii="Segoe UI" w:hAnsi="Segoe UI" w:cs="Segoe UI"/>
          <w:sz w:val="18"/>
          <w:szCs w:val="18"/>
        </w:rPr>
        <w:t xml:space="preserve">paskirstytos </w:t>
      </w:r>
      <w:r w:rsidR="00082444" w:rsidRPr="00B217FF">
        <w:rPr>
          <w:rFonts w:ascii="Segoe UI" w:hAnsi="Segoe UI" w:cs="Segoe UI"/>
          <w:sz w:val="18"/>
          <w:szCs w:val="18"/>
        </w:rPr>
        <w:t>F</w:t>
      </w:r>
      <w:r w:rsidR="007F537C" w:rsidRPr="00B217FF">
        <w:rPr>
          <w:rFonts w:ascii="Segoe UI" w:hAnsi="Segoe UI" w:cs="Segoe UI"/>
          <w:sz w:val="18"/>
          <w:szCs w:val="18"/>
        </w:rPr>
        <w:t>inansų tarpininkams</w:t>
      </w:r>
      <w:r w:rsidRPr="00B217FF">
        <w:rPr>
          <w:rFonts w:ascii="Segoe UI" w:hAnsi="Segoe UI" w:cs="Segoe UI"/>
          <w:sz w:val="18"/>
          <w:szCs w:val="18"/>
        </w:rPr>
        <w:t>.</w:t>
      </w:r>
      <w:r w:rsidR="00082444" w:rsidRPr="00B217FF">
        <w:rPr>
          <w:rFonts w:ascii="Segoe UI" w:hAnsi="Segoe UI" w:cs="Segoe UI"/>
          <w:sz w:val="18"/>
          <w:szCs w:val="18"/>
        </w:rPr>
        <w:t xml:space="preserve"> Taip pat, atsižvelgiant į tai, kad Finansinė priemonė yra trumpalaikė, </w:t>
      </w:r>
      <w:r w:rsidR="00EA5AE0" w:rsidRPr="00B217FF">
        <w:rPr>
          <w:rFonts w:ascii="Segoe UI" w:hAnsi="Segoe UI" w:cs="Segoe UI"/>
          <w:sz w:val="18"/>
          <w:szCs w:val="18"/>
        </w:rPr>
        <w:t>ŽŪPGF</w:t>
      </w:r>
      <w:r w:rsidR="00082444" w:rsidRPr="00B217FF">
        <w:rPr>
          <w:rFonts w:ascii="Segoe UI" w:hAnsi="Segoe UI" w:cs="Segoe UI"/>
          <w:sz w:val="18"/>
          <w:szCs w:val="18"/>
        </w:rPr>
        <w:t>, įvertin</w:t>
      </w:r>
      <w:r w:rsidR="00EA5AE0" w:rsidRPr="00B217FF">
        <w:rPr>
          <w:rFonts w:ascii="Segoe UI" w:hAnsi="Segoe UI" w:cs="Segoe UI"/>
          <w:sz w:val="18"/>
          <w:szCs w:val="18"/>
        </w:rPr>
        <w:t>ęs</w:t>
      </w:r>
      <w:r w:rsidR="00082444" w:rsidRPr="00B217FF">
        <w:rPr>
          <w:rFonts w:ascii="Segoe UI" w:hAnsi="Segoe UI" w:cs="Segoe UI"/>
          <w:sz w:val="18"/>
          <w:szCs w:val="18"/>
        </w:rPr>
        <w:t xml:space="preserve"> visų Finansų tarpinink</w:t>
      </w:r>
      <w:r w:rsidR="00975F09" w:rsidRPr="00B217FF">
        <w:rPr>
          <w:rFonts w:ascii="Segoe UI" w:hAnsi="Segoe UI" w:cs="Segoe UI"/>
          <w:sz w:val="18"/>
          <w:szCs w:val="18"/>
        </w:rPr>
        <w:t>o</w:t>
      </w:r>
      <w:r w:rsidR="00082444" w:rsidRPr="00B217FF">
        <w:rPr>
          <w:rFonts w:ascii="Segoe UI" w:hAnsi="Segoe UI" w:cs="Segoe UI"/>
          <w:sz w:val="18"/>
          <w:szCs w:val="18"/>
        </w:rPr>
        <w:t xml:space="preserve"> p</w:t>
      </w:r>
      <w:r w:rsidR="00975F09" w:rsidRPr="00B217FF">
        <w:rPr>
          <w:rFonts w:ascii="Segoe UI" w:hAnsi="Segoe UI" w:cs="Segoe UI"/>
          <w:sz w:val="18"/>
          <w:szCs w:val="18"/>
        </w:rPr>
        <w:t xml:space="preserve">askolų suteikimo paskolų gavėjams laikotarpį ir vadovaudamasi racionalumo principu, gali pareikalauti Finansų </w:t>
      </w:r>
      <w:r w:rsidR="0033737E" w:rsidRPr="00B217FF">
        <w:rPr>
          <w:rFonts w:ascii="Segoe UI" w:hAnsi="Segoe UI" w:cs="Segoe UI"/>
          <w:sz w:val="18"/>
          <w:szCs w:val="18"/>
        </w:rPr>
        <w:t xml:space="preserve">tarpininko </w:t>
      </w:r>
      <w:r w:rsidR="00975F09" w:rsidRPr="00B217FF">
        <w:rPr>
          <w:rFonts w:ascii="Segoe UI" w:hAnsi="Segoe UI" w:cs="Segoe UI"/>
          <w:sz w:val="18"/>
          <w:szCs w:val="18"/>
        </w:rPr>
        <w:t>grąžinti dalį ar visą nepanaudotų Finansinės priemonės lėšų likutį bei paskirstyti Finansinės priemonės lėšas kitiems Finansų tarpininkams.</w:t>
      </w:r>
    </w:p>
    <w:p w14:paraId="7C6B688E" w14:textId="27B43C92" w:rsidR="00B152A9" w:rsidRPr="00312343" w:rsidRDefault="00B152A9" w:rsidP="00312343">
      <w:pPr>
        <w:spacing w:after="0" w:line="240" w:lineRule="auto"/>
        <w:ind w:firstLine="851"/>
        <w:jc w:val="both"/>
        <w:rPr>
          <w:rFonts w:ascii="Segoe UI" w:hAnsi="Segoe UI" w:cs="Segoe UI"/>
          <w:sz w:val="20"/>
          <w:szCs w:val="20"/>
          <w:lang w:eastAsia="lt-LT"/>
        </w:rPr>
      </w:pPr>
      <w:r w:rsidRPr="00312343">
        <w:rPr>
          <w:rFonts w:ascii="Segoe UI" w:hAnsi="Segoe UI" w:cs="Segoe UI"/>
          <w:sz w:val="20"/>
          <w:szCs w:val="20"/>
          <w:lang w:eastAsia="lt-LT"/>
        </w:rPr>
        <w:t xml:space="preserve">Šiuo prašymu pažymime, kad sutinkame su visomis </w:t>
      </w:r>
      <w:r w:rsidR="0033737E">
        <w:rPr>
          <w:rFonts w:ascii="Segoe UI" w:hAnsi="Segoe UI" w:cs="Segoe UI"/>
          <w:sz w:val="20"/>
          <w:szCs w:val="20"/>
          <w:lang w:eastAsia="lt-LT"/>
        </w:rPr>
        <w:t>s</w:t>
      </w:r>
      <w:r w:rsidR="0033737E" w:rsidRPr="00312343">
        <w:rPr>
          <w:rFonts w:ascii="Segoe UI" w:hAnsi="Segoe UI" w:cs="Segoe UI"/>
          <w:sz w:val="20"/>
          <w:szCs w:val="20"/>
          <w:lang w:eastAsia="lt-LT"/>
        </w:rPr>
        <w:t xml:space="preserve">katinamosios </w:t>
      </w:r>
      <w:r w:rsidRPr="00312343">
        <w:rPr>
          <w:rFonts w:ascii="Segoe UI" w:hAnsi="Segoe UI" w:cs="Segoe UI"/>
          <w:sz w:val="20"/>
          <w:szCs w:val="20"/>
          <w:lang w:eastAsia="lt-LT"/>
        </w:rPr>
        <w:t xml:space="preserve">finansinės priemonės </w:t>
      </w:r>
      <w:r w:rsidR="000C48C2" w:rsidRPr="00312343">
        <w:rPr>
          <w:rFonts w:ascii="Segoe UI" w:hAnsi="Segoe UI" w:cs="Segoe UI"/>
          <w:sz w:val="20"/>
          <w:szCs w:val="20"/>
        </w:rPr>
        <w:t>„</w:t>
      </w:r>
      <w:r w:rsidR="000C48C2" w:rsidRPr="00312343">
        <w:rPr>
          <w:rFonts w:ascii="Segoe UI" w:hAnsi="Segoe UI" w:cs="Segoe UI"/>
          <w:bCs/>
          <w:sz w:val="20"/>
          <w:szCs w:val="20"/>
        </w:rPr>
        <w:t>Paskolos ūkio subjektų, veikiančių žemės ūkio ir žuvininkystės produktų gamybos, perdirbimo ir prekybos srityse, likvidumui užtikrinti</w:t>
      </w:r>
      <w:r w:rsidR="006E53C2">
        <w:rPr>
          <w:rFonts w:ascii="Segoe UI" w:hAnsi="Segoe UI" w:cs="Segoe UI"/>
          <w:bCs/>
          <w:sz w:val="20"/>
          <w:szCs w:val="20"/>
        </w:rPr>
        <w:t xml:space="preserve"> reaguojant į Rusijos</w:t>
      </w:r>
      <w:r w:rsidR="008659C8">
        <w:rPr>
          <w:rFonts w:ascii="Segoe UI" w:hAnsi="Segoe UI" w:cs="Segoe UI"/>
          <w:bCs/>
          <w:sz w:val="20"/>
          <w:szCs w:val="20"/>
        </w:rPr>
        <w:t xml:space="preserve"> </w:t>
      </w:r>
      <w:r w:rsidR="006E53C2">
        <w:rPr>
          <w:rFonts w:ascii="Segoe UI" w:hAnsi="Segoe UI" w:cs="Segoe UI"/>
          <w:bCs/>
          <w:sz w:val="20"/>
          <w:szCs w:val="20"/>
        </w:rPr>
        <w:t>agresiją prieš Ukrainą</w:t>
      </w:r>
      <w:r w:rsidR="000C48C2" w:rsidRPr="00312343">
        <w:rPr>
          <w:rFonts w:ascii="Segoe UI" w:hAnsi="Segoe UI" w:cs="Segoe UI"/>
          <w:sz w:val="20"/>
          <w:szCs w:val="20"/>
        </w:rPr>
        <w:t>“</w:t>
      </w:r>
      <w:r w:rsidR="000C48C2" w:rsidRPr="00312343">
        <w:rPr>
          <w:rFonts w:ascii="Segoe UI" w:hAnsi="Segoe UI" w:cs="Segoe UI"/>
          <w:sz w:val="20"/>
          <w:szCs w:val="20"/>
          <w:lang w:eastAsia="lt-LT"/>
        </w:rPr>
        <w:t xml:space="preserve"> </w:t>
      </w:r>
      <w:r w:rsidR="0033737E">
        <w:rPr>
          <w:rFonts w:ascii="Segoe UI" w:hAnsi="Segoe UI" w:cs="Segoe UI"/>
          <w:sz w:val="20"/>
          <w:szCs w:val="20"/>
          <w:lang w:eastAsia="lt-LT"/>
        </w:rPr>
        <w:t xml:space="preserve">(toliau </w:t>
      </w:r>
      <w:r w:rsidR="0033737E">
        <w:rPr>
          <w:rFonts w:ascii="Segoe UI" w:hAnsi="Segoe UI" w:cs="Segoe UI"/>
          <w:sz w:val="20"/>
          <w:szCs w:val="20"/>
          <w:lang w:eastAsia="lt-LT"/>
        </w:rPr>
        <w:softHyphen/>
        <w:t xml:space="preserve">– Finansinė priemonė) </w:t>
      </w:r>
      <w:r w:rsidRPr="00312343">
        <w:rPr>
          <w:rFonts w:ascii="Segoe UI" w:hAnsi="Segoe UI" w:cs="Segoe UI"/>
          <w:sz w:val="20"/>
          <w:szCs w:val="20"/>
          <w:lang w:eastAsia="lt-LT"/>
        </w:rPr>
        <w:t xml:space="preserve">įgyvendinimo sąlygų aprašo </w:t>
      </w:r>
      <w:r w:rsidR="005D4EFB" w:rsidRPr="00312343">
        <w:rPr>
          <w:rFonts w:ascii="Segoe UI" w:hAnsi="Segoe UI" w:cs="Segoe UI"/>
          <w:sz w:val="20"/>
          <w:szCs w:val="20"/>
          <w:lang w:eastAsia="lt-LT"/>
        </w:rPr>
        <w:t xml:space="preserve">(toliau – Aprašas) </w:t>
      </w:r>
      <w:r w:rsidRPr="00312343">
        <w:rPr>
          <w:rFonts w:ascii="Segoe UI" w:hAnsi="Segoe UI" w:cs="Segoe UI"/>
          <w:sz w:val="20"/>
          <w:szCs w:val="20"/>
          <w:lang w:eastAsia="lt-LT"/>
        </w:rPr>
        <w:t xml:space="preserve">sąlygomis. </w:t>
      </w:r>
    </w:p>
    <w:p w14:paraId="3F97018D" w14:textId="41FC8943" w:rsidR="00B152A9" w:rsidRPr="00312343" w:rsidRDefault="00B152A9" w:rsidP="00312343">
      <w:pPr>
        <w:spacing w:after="0" w:line="240" w:lineRule="auto"/>
        <w:ind w:firstLine="851"/>
        <w:jc w:val="both"/>
        <w:rPr>
          <w:rFonts w:ascii="Segoe UI" w:hAnsi="Segoe UI" w:cs="Segoe UI"/>
          <w:sz w:val="20"/>
          <w:szCs w:val="20"/>
          <w:lang w:eastAsia="lt-LT"/>
        </w:rPr>
      </w:pPr>
      <w:r w:rsidRPr="00312343">
        <w:rPr>
          <w:rFonts w:ascii="Segoe UI" w:hAnsi="Segoe UI" w:cs="Segoe UI"/>
          <w:sz w:val="20"/>
          <w:szCs w:val="20"/>
          <w:lang w:eastAsia="lt-LT"/>
        </w:rPr>
        <w:lastRenderedPageBreak/>
        <w:t xml:space="preserve">Teikiame šį prašymą ir dokumentus, patvirtinančius gebėjimą įgyvendinti </w:t>
      </w:r>
      <w:r w:rsidR="0033737E">
        <w:rPr>
          <w:rFonts w:ascii="Segoe UI" w:hAnsi="Segoe UI" w:cs="Segoe UI"/>
          <w:sz w:val="20"/>
          <w:szCs w:val="20"/>
          <w:lang w:eastAsia="lt-LT"/>
        </w:rPr>
        <w:t xml:space="preserve">Finansinę priemonę </w:t>
      </w:r>
      <w:r w:rsidRPr="00312343">
        <w:rPr>
          <w:rFonts w:ascii="Segoe UI" w:hAnsi="Segoe UI" w:cs="Segoe UI"/>
          <w:sz w:val="20"/>
          <w:szCs w:val="20"/>
          <w:lang w:eastAsia="lt-LT"/>
        </w:rPr>
        <w:t xml:space="preserve">ir atitikimą keliamiems tinkamumo reikalavimams bei patvirtiname, kad: </w:t>
      </w:r>
    </w:p>
    <w:p w14:paraId="26A4F303" w14:textId="691B0115" w:rsidR="005D4EFB" w:rsidRPr="00312343" w:rsidRDefault="00B152A9" w:rsidP="00312343">
      <w:pPr>
        <w:spacing w:after="0" w:line="240" w:lineRule="auto"/>
        <w:ind w:firstLine="851"/>
        <w:jc w:val="both"/>
        <w:rPr>
          <w:rFonts w:ascii="Segoe UI" w:hAnsi="Segoe UI" w:cs="Segoe UI"/>
          <w:sz w:val="20"/>
          <w:szCs w:val="20"/>
          <w:lang w:eastAsia="lt-LT"/>
        </w:rPr>
      </w:pPr>
      <w:r w:rsidRPr="00312343">
        <w:rPr>
          <w:rFonts w:ascii="Segoe UI" w:hAnsi="Segoe UI" w:cs="Segoe UI"/>
          <w:sz w:val="20"/>
          <w:szCs w:val="20"/>
          <w:lang w:eastAsia="lt-LT"/>
        </w:rPr>
        <w:t xml:space="preserve">1) </w:t>
      </w:r>
      <w:bookmarkStart w:id="0" w:name="_Hlk35803962"/>
      <w:r w:rsidR="004F3D35" w:rsidRPr="00312343">
        <w:rPr>
          <w:rFonts w:ascii="Segoe UI" w:hAnsi="Segoe UI" w:cs="Segoe UI"/>
          <w:sz w:val="20"/>
          <w:szCs w:val="20"/>
          <w:lang w:eastAsia="lt-LT"/>
        </w:rPr>
        <w:t xml:space="preserve">prašymą </w:t>
      </w:r>
      <w:r w:rsidRPr="00312343">
        <w:rPr>
          <w:rFonts w:ascii="Segoe UI" w:hAnsi="Segoe UI" w:cs="Segoe UI"/>
          <w:sz w:val="20"/>
          <w:szCs w:val="20"/>
          <w:lang w:eastAsia="lt-LT"/>
        </w:rPr>
        <w:t>teikianti</w:t>
      </w:r>
      <w:r w:rsidR="00D704AF" w:rsidRPr="00312343">
        <w:rPr>
          <w:rFonts w:ascii="Segoe UI" w:hAnsi="Segoe UI" w:cs="Segoe UI"/>
          <w:sz w:val="20"/>
          <w:szCs w:val="20"/>
          <w:lang w:eastAsia="lt-LT"/>
        </w:rPr>
        <w:t>s</w:t>
      </w:r>
      <w:r w:rsidRPr="00312343">
        <w:rPr>
          <w:rFonts w:ascii="Segoe UI" w:hAnsi="Segoe UI" w:cs="Segoe UI"/>
          <w:sz w:val="20"/>
          <w:szCs w:val="20"/>
          <w:lang w:eastAsia="lt-LT"/>
        </w:rPr>
        <w:t xml:space="preserve"> </w:t>
      </w:r>
      <w:r w:rsidR="00D704AF" w:rsidRPr="00312343">
        <w:rPr>
          <w:rFonts w:ascii="Segoe UI" w:hAnsi="Segoe UI" w:cs="Segoe UI"/>
          <w:sz w:val="20"/>
          <w:szCs w:val="20"/>
          <w:lang w:eastAsia="lt-LT"/>
        </w:rPr>
        <w:t>Finansų tarpininkas</w:t>
      </w:r>
      <w:r w:rsidRPr="00312343">
        <w:rPr>
          <w:rFonts w:ascii="Segoe UI" w:hAnsi="Segoe UI" w:cs="Segoe UI"/>
          <w:sz w:val="20"/>
          <w:szCs w:val="20"/>
          <w:lang w:eastAsia="lt-LT"/>
        </w:rPr>
        <w:t xml:space="preserve"> </w:t>
      </w:r>
      <w:bookmarkEnd w:id="0"/>
      <w:r w:rsidRPr="00312343">
        <w:rPr>
          <w:rFonts w:ascii="Segoe UI" w:hAnsi="Segoe UI" w:cs="Segoe UI"/>
          <w:sz w:val="20"/>
          <w:szCs w:val="20"/>
          <w:lang w:eastAsia="lt-LT"/>
        </w:rPr>
        <w:t xml:space="preserve">ir jo atstovai žino, kad </w:t>
      </w:r>
      <w:r w:rsidR="005D4EFB" w:rsidRPr="00312343">
        <w:rPr>
          <w:rFonts w:ascii="Segoe UI" w:hAnsi="Segoe UI" w:cs="Segoe UI"/>
          <w:sz w:val="20"/>
          <w:szCs w:val="20"/>
          <w:lang w:eastAsia="lt-LT"/>
        </w:rPr>
        <w:t xml:space="preserve">atranka vykdoma </w:t>
      </w:r>
      <w:r w:rsidR="005D4EFB" w:rsidRPr="00312343">
        <w:rPr>
          <w:rFonts w:ascii="Segoe UI" w:eastAsia="Times New Roman" w:hAnsi="Segoe UI" w:cs="Segoe UI"/>
          <w:sz w:val="20"/>
          <w:szCs w:val="20"/>
        </w:rPr>
        <w:t>įgyvendinant</w:t>
      </w:r>
      <w:r w:rsidR="005D4EFB" w:rsidRPr="00312343">
        <w:rPr>
          <w:rFonts w:ascii="Segoe UI" w:hAnsi="Segoe UI" w:cs="Segoe UI"/>
          <w:bCs/>
          <w:sz w:val="20"/>
          <w:szCs w:val="20"/>
        </w:rPr>
        <w:t xml:space="preserve"> </w:t>
      </w:r>
      <w:r w:rsidR="00FE5CE6">
        <w:rPr>
          <w:rFonts w:ascii="Segoe UI" w:hAnsi="Segoe UI" w:cs="Segoe UI"/>
          <w:sz w:val="20"/>
          <w:szCs w:val="20"/>
        </w:rPr>
        <w:t>F</w:t>
      </w:r>
      <w:r w:rsidR="005D4EFB" w:rsidRPr="00312343">
        <w:rPr>
          <w:rFonts w:ascii="Segoe UI" w:hAnsi="Segoe UI" w:cs="Segoe UI"/>
          <w:sz w:val="20"/>
          <w:szCs w:val="20"/>
        </w:rPr>
        <w:t>inansinės priemonės</w:t>
      </w:r>
      <w:r w:rsidR="00FE5CE6">
        <w:rPr>
          <w:rFonts w:ascii="Segoe UI" w:hAnsi="Segoe UI" w:cs="Segoe UI"/>
          <w:sz w:val="20"/>
          <w:szCs w:val="20"/>
        </w:rPr>
        <w:t xml:space="preserve"> </w:t>
      </w:r>
      <w:r w:rsidR="005D4EFB" w:rsidRPr="00312343">
        <w:rPr>
          <w:rFonts w:ascii="Segoe UI" w:hAnsi="Segoe UI" w:cs="Segoe UI"/>
          <w:sz w:val="20"/>
          <w:szCs w:val="20"/>
        </w:rPr>
        <w:t xml:space="preserve">schemą, patvirtintą Lietuvos Respublikos žemės </w:t>
      </w:r>
      <w:r w:rsidR="005D4EFB" w:rsidRPr="0033737E">
        <w:rPr>
          <w:rFonts w:ascii="Segoe UI" w:hAnsi="Segoe UI" w:cs="Segoe UI"/>
          <w:sz w:val="20"/>
          <w:szCs w:val="20"/>
        </w:rPr>
        <w:t>ūkio ministro 202</w:t>
      </w:r>
      <w:r w:rsidR="00FE5CE6" w:rsidRPr="0033737E">
        <w:rPr>
          <w:rFonts w:ascii="Segoe UI" w:hAnsi="Segoe UI" w:cs="Segoe UI"/>
          <w:sz w:val="20"/>
          <w:szCs w:val="20"/>
        </w:rPr>
        <w:t>2</w:t>
      </w:r>
      <w:r w:rsidR="005D4EFB" w:rsidRPr="0033737E">
        <w:rPr>
          <w:rFonts w:ascii="Segoe UI" w:hAnsi="Segoe UI" w:cs="Segoe UI"/>
          <w:sz w:val="20"/>
          <w:szCs w:val="20"/>
        </w:rPr>
        <w:t xml:space="preserve"> m. </w:t>
      </w:r>
      <w:r w:rsidR="00FE5CE6" w:rsidRPr="00CE66CE">
        <w:rPr>
          <w:rFonts w:ascii="Segoe UI" w:hAnsi="Segoe UI" w:cs="Segoe UI"/>
          <w:sz w:val="20"/>
          <w:szCs w:val="20"/>
        </w:rPr>
        <w:t xml:space="preserve">rugpjūčio </w:t>
      </w:r>
      <w:r w:rsidR="0033737E" w:rsidRPr="00CE66CE">
        <w:rPr>
          <w:rFonts w:ascii="Segoe UI" w:hAnsi="Segoe UI" w:cs="Segoe UI"/>
          <w:sz w:val="20"/>
          <w:szCs w:val="20"/>
        </w:rPr>
        <w:t>29 </w:t>
      </w:r>
      <w:r w:rsidR="005D4EFB" w:rsidRPr="00CE66CE">
        <w:rPr>
          <w:rFonts w:ascii="Segoe UI" w:hAnsi="Segoe UI" w:cs="Segoe UI"/>
          <w:sz w:val="20"/>
          <w:szCs w:val="20"/>
        </w:rPr>
        <w:t>d</w:t>
      </w:r>
      <w:r w:rsidR="005D4EFB" w:rsidRPr="0033737E">
        <w:rPr>
          <w:rFonts w:ascii="Segoe UI" w:hAnsi="Segoe UI" w:cs="Segoe UI"/>
          <w:sz w:val="20"/>
          <w:szCs w:val="20"/>
        </w:rPr>
        <w:t xml:space="preserve">. įsakymu Nr. </w:t>
      </w:r>
      <w:r w:rsidR="005D4EFB" w:rsidRPr="00CE66CE">
        <w:rPr>
          <w:rFonts w:ascii="Segoe UI" w:hAnsi="Segoe UI" w:cs="Segoe UI"/>
          <w:sz w:val="20"/>
          <w:szCs w:val="20"/>
        </w:rPr>
        <w:t>3D</w:t>
      </w:r>
      <w:r w:rsidR="0033737E" w:rsidRPr="00CE66CE">
        <w:rPr>
          <w:rFonts w:ascii="Segoe UI" w:hAnsi="Segoe UI" w:cs="Segoe UI"/>
          <w:sz w:val="20"/>
          <w:szCs w:val="20"/>
        </w:rPr>
        <w:t>-</w:t>
      </w:r>
      <w:r w:rsidR="0033737E">
        <w:rPr>
          <w:rFonts w:ascii="Segoe UI" w:hAnsi="Segoe UI" w:cs="Segoe UI"/>
          <w:sz w:val="20"/>
          <w:szCs w:val="20"/>
        </w:rPr>
        <w:t>518</w:t>
      </w:r>
      <w:r w:rsidR="0033737E" w:rsidRPr="0033737E">
        <w:rPr>
          <w:rFonts w:ascii="Segoe UI" w:hAnsi="Segoe UI" w:cs="Segoe UI"/>
          <w:sz w:val="20"/>
          <w:szCs w:val="20"/>
        </w:rPr>
        <w:t xml:space="preserve"> </w:t>
      </w:r>
      <w:r w:rsidR="005D4EFB" w:rsidRPr="0033737E">
        <w:rPr>
          <w:rFonts w:ascii="Segoe UI" w:hAnsi="Segoe UI" w:cs="Segoe UI"/>
          <w:sz w:val="20"/>
          <w:szCs w:val="20"/>
        </w:rPr>
        <w:t xml:space="preserve">„Dėl </w:t>
      </w:r>
      <w:r w:rsidR="0033737E">
        <w:rPr>
          <w:rFonts w:ascii="Segoe UI" w:hAnsi="Segoe UI" w:cs="Segoe UI"/>
          <w:sz w:val="20"/>
          <w:szCs w:val="20"/>
        </w:rPr>
        <w:t>s</w:t>
      </w:r>
      <w:r w:rsidR="0033737E" w:rsidRPr="0033737E">
        <w:rPr>
          <w:rFonts w:ascii="Segoe UI" w:hAnsi="Segoe UI" w:cs="Segoe UI"/>
          <w:sz w:val="20"/>
          <w:szCs w:val="20"/>
        </w:rPr>
        <w:t xml:space="preserve">katinamosios </w:t>
      </w:r>
      <w:r w:rsidR="005D4EFB" w:rsidRPr="0033737E">
        <w:rPr>
          <w:rFonts w:ascii="Segoe UI" w:hAnsi="Segoe UI" w:cs="Segoe UI"/>
          <w:sz w:val="20"/>
          <w:szCs w:val="20"/>
        </w:rPr>
        <w:t>finansinės priemonės „Paskolos ūkio subjektų</w:t>
      </w:r>
      <w:r w:rsidR="005D4EFB" w:rsidRPr="00312343">
        <w:rPr>
          <w:rFonts w:ascii="Segoe UI" w:hAnsi="Segoe UI" w:cs="Segoe UI"/>
          <w:sz w:val="20"/>
          <w:szCs w:val="20"/>
        </w:rPr>
        <w:t>, veikiančių žemės ūkio ir žuvininkystės produktų gamybos, perdirbimo ir prekybos srityse, likvidumui užtikrinti</w:t>
      </w:r>
      <w:r w:rsidR="00FE5CE6">
        <w:rPr>
          <w:rFonts w:ascii="Segoe UI" w:hAnsi="Segoe UI" w:cs="Segoe UI"/>
          <w:sz w:val="20"/>
          <w:szCs w:val="20"/>
        </w:rPr>
        <w:t xml:space="preserve"> reaguojant į Rusijos</w:t>
      </w:r>
      <w:r w:rsidR="008659C8">
        <w:rPr>
          <w:rFonts w:ascii="Segoe UI" w:hAnsi="Segoe UI" w:cs="Segoe UI"/>
          <w:sz w:val="20"/>
          <w:szCs w:val="20"/>
        </w:rPr>
        <w:t xml:space="preserve"> </w:t>
      </w:r>
      <w:r w:rsidR="00F8553A">
        <w:rPr>
          <w:rFonts w:ascii="Segoe UI" w:hAnsi="Segoe UI" w:cs="Segoe UI"/>
          <w:sz w:val="20"/>
          <w:szCs w:val="20"/>
        </w:rPr>
        <w:t>agresiją prieš Ukrainą</w:t>
      </w:r>
      <w:r w:rsidR="005D4EFB" w:rsidRPr="00312343">
        <w:rPr>
          <w:rFonts w:ascii="Segoe UI" w:hAnsi="Segoe UI" w:cs="Segoe UI"/>
          <w:sz w:val="20"/>
          <w:szCs w:val="20"/>
        </w:rPr>
        <w:t>“ schemos patvirtinimo“</w:t>
      </w:r>
      <w:r w:rsidR="004F3D35" w:rsidRPr="00312343">
        <w:rPr>
          <w:rFonts w:ascii="Segoe UI" w:hAnsi="Segoe UI" w:cs="Segoe UI"/>
          <w:sz w:val="20"/>
          <w:szCs w:val="20"/>
        </w:rPr>
        <w:t xml:space="preserve"> (su vėlesniais pakeitimais ir papildymais)</w:t>
      </w:r>
      <w:r w:rsidR="005D4EFB" w:rsidRPr="00312343">
        <w:rPr>
          <w:rFonts w:ascii="Segoe UI" w:hAnsi="Segoe UI" w:cs="Segoe UI"/>
          <w:bCs/>
          <w:sz w:val="20"/>
          <w:szCs w:val="20"/>
        </w:rPr>
        <w:t>;</w:t>
      </w:r>
    </w:p>
    <w:p w14:paraId="3746131F" w14:textId="485C56B1" w:rsidR="005D4EFB" w:rsidRPr="00312343" w:rsidRDefault="005D4EFB" w:rsidP="00312343">
      <w:pPr>
        <w:spacing w:after="0" w:line="240" w:lineRule="auto"/>
        <w:ind w:firstLine="851"/>
        <w:jc w:val="both"/>
        <w:rPr>
          <w:rFonts w:ascii="Segoe UI" w:hAnsi="Segoe UI" w:cs="Segoe UI"/>
          <w:sz w:val="20"/>
          <w:szCs w:val="20"/>
        </w:rPr>
      </w:pPr>
      <w:r w:rsidRPr="00312343">
        <w:rPr>
          <w:rFonts w:ascii="Segoe UI" w:hAnsi="Segoe UI" w:cs="Segoe UI"/>
          <w:sz w:val="20"/>
          <w:szCs w:val="20"/>
        </w:rPr>
        <w:t>2) siūlomos paslaugos visiškai atitinka Apraše nurodytus reikalavimus;</w:t>
      </w:r>
    </w:p>
    <w:p w14:paraId="16585FA9" w14:textId="12C9653D" w:rsidR="005D4EFB" w:rsidRPr="00312343" w:rsidRDefault="005D4EFB" w:rsidP="00312343">
      <w:pPr>
        <w:spacing w:after="0" w:line="240" w:lineRule="auto"/>
        <w:ind w:firstLine="851"/>
        <w:jc w:val="both"/>
        <w:rPr>
          <w:rFonts w:ascii="Segoe UI" w:hAnsi="Segoe UI" w:cs="Segoe UI"/>
          <w:sz w:val="20"/>
          <w:szCs w:val="20"/>
        </w:rPr>
      </w:pPr>
      <w:r w:rsidRPr="00312343">
        <w:rPr>
          <w:rFonts w:ascii="Segoe UI" w:hAnsi="Segoe UI" w:cs="Segoe UI"/>
          <w:sz w:val="20"/>
          <w:szCs w:val="20"/>
        </w:rPr>
        <w:t xml:space="preserve">3) mūsų veikloje yra laikomasi darnaus vystymosi ir lyčių lygybės bei nediskriminavimo principus reglamentuojančių ES ir LR teisės aktų reikalavimų, o teikiant </w:t>
      </w:r>
      <w:r w:rsidR="008D2016" w:rsidRPr="00312343">
        <w:rPr>
          <w:rFonts w:ascii="Segoe UI" w:hAnsi="Segoe UI" w:cs="Segoe UI"/>
          <w:sz w:val="20"/>
          <w:szCs w:val="20"/>
        </w:rPr>
        <w:t xml:space="preserve">Apraše </w:t>
      </w:r>
      <w:r w:rsidRPr="00312343">
        <w:rPr>
          <w:rFonts w:ascii="Segoe UI" w:hAnsi="Segoe UI" w:cs="Segoe UI"/>
          <w:sz w:val="20"/>
          <w:szCs w:val="20"/>
        </w:rPr>
        <w:t>apibrėžtas paslaug</w:t>
      </w:r>
      <w:r w:rsidR="008D2016" w:rsidRPr="00312343">
        <w:rPr>
          <w:rFonts w:ascii="Segoe UI" w:hAnsi="Segoe UI" w:cs="Segoe UI"/>
          <w:sz w:val="20"/>
          <w:szCs w:val="20"/>
        </w:rPr>
        <w:t>as šie principai nebus pažeisti;</w:t>
      </w:r>
    </w:p>
    <w:p w14:paraId="66AA1DC7" w14:textId="1A153D07" w:rsidR="00B152A9" w:rsidRPr="00312343" w:rsidRDefault="008C09F7" w:rsidP="00312343">
      <w:pPr>
        <w:spacing w:after="0" w:line="240" w:lineRule="auto"/>
        <w:ind w:firstLine="851"/>
        <w:jc w:val="both"/>
        <w:rPr>
          <w:rFonts w:ascii="Segoe UI" w:hAnsi="Segoe UI" w:cs="Segoe UI"/>
          <w:strike/>
          <w:sz w:val="20"/>
          <w:szCs w:val="20"/>
          <w:lang w:eastAsia="lt-LT"/>
        </w:rPr>
      </w:pPr>
      <w:r w:rsidRPr="00312343">
        <w:rPr>
          <w:rFonts w:ascii="Segoe UI" w:hAnsi="Segoe UI" w:cs="Segoe UI"/>
          <w:sz w:val="20"/>
          <w:szCs w:val="20"/>
          <w:lang w:eastAsia="lt-LT"/>
        </w:rPr>
        <w:t>4</w:t>
      </w:r>
      <w:r w:rsidR="00B152A9" w:rsidRPr="00312343">
        <w:rPr>
          <w:rFonts w:ascii="Segoe UI" w:hAnsi="Segoe UI" w:cs="Segoe UI"/>
          <w:sz w:val="20"/>
          <w:szCs w:val="20"/>
          <w:lang w:eastAsia="lt-LT"/>
        </w:rPr>
        <w:t xml:space="preserve">) </w:t>
      </w:r>
      <w:bookmarkStart w:id="1" w:name="_Hlk36385011"/>
      <w:r w:rsidR="00D704AF" w:rsidRPr="00312343">
        <w:rPr>
          <w:rFonts w:ascii="Segoe UI" w:hAnsi="Segoe UI" w:cs="Segoe UI"/>
          <w:sz w:val="20"/>
          <w:szCs w:val="20"/>
          <w:lang w:eastAsia="lt-LT"/>
        </w:rPr>
        <w:t xml:space="preserve">Finansų tarpininkas </w:t>
      </w:r>
      <w:r w:rsidR="00B152A9" w:rsidRPr="00312343">
        <w:rPr>
          <w:rFonts w:ascii="Segoe UI" w:hAnsi="Segoe UI" w:cs="Segoe UI"/>
          <w:sz w:val="20"/>
          <w:szCs w:val="20"/>
          <w:lang w:eastAsia="lt-LT"/>
        </w:rPr>
        <w:t xml:space="preserve">ir </w:t>
      </w:r>
      <w:r w:rsidR="004F3D35" w:rsidRPr="00312343">
        <w:rPr>
          <w:rFonts w:ascii="Segoe UI" w:hAnsi="Segoe UI" w:cs="Segoe UI"/>
          <w:sz w:val="20"/>
          <w:szCs w:val="20"/>
          <w:lang w:eastAsia="lt-LT"/>
        </w:rPr>
        <w:t xml:space="preserve">jo </w:t>
      </w:r>
      <w:r w:rsidR="00B152A9" w:rsidRPr="00312343">
        <w:rPr>
          <w:rFonts w:ascii="Segoe UI" w:hAnsi="Segoe UI" w:cs="Segoe UI"/>
          <w:sz w:val="20"/>
          <w:szCs w:val="20"/>
          <w:lang w:eastAsia="lt-LT"/>
        </w:rPr>
        <w:t xml:space="preserve">atstovai yra informuoti ir žino, kad pateikus melagingą informaciją, kurią </w:t>
      </w:r>
      <w:r w:rsidRPr="00312343">
        <w:rPr>
          <w:rFonts w:ascii="Segoe UI" w:hAnsi="Segoe UI" w:cs="Segoe UI"/>
          <w:bCs/>
          <w:sz w:val="20"/>
          <w:szCs w:val="20"/>
        </w:rPr>
        <w:t>ŽŪPGF</w:t>
      </w:r>
      <w:r w:rsidR="00FC0DE7" w:rsidRPr="00312343">
        <w:rPr>
          <w:rFonts w:ascii="Segoe UI" w:hAnsi="Segoe UI" w:cs="Segoe UI"/>
          <w:bCs/>
          <w:sz w:val="20"/>
          <w:szCs w:val="20"/>
        </w:rPr>
        <w:t xml:space="preserve"> </w:t>
      </w:r>
      <w:r w:rsidR="00B152A9" w:rsidRPr="00312343">
        <w:rPr>
          <w:rFonts w:ascii="Segoe UI" w:hAnsi="Segoe UI" w:cs="Segoe UI"/>
          <w:sz w:val="20"/>
          <w:szCs w:val="20"/>
          <w:lang w:eastAsia="lt-LT"/>
        </w:rPr>
        <w:t>gali įrodyti bet kokiomis teisėtomis priemonėmis, šis prašymas bus atmestas</w:t>
      </w:r>
      <w:bookmarkEnd w:id="1"/>
      <w:r w:rsidR="00B152A9" w:rsidRPr="00312343">
        <w:rPr>
          <w:rFonts w:ascii="Segoe UI" w:hAnsi="Segoe UI" w:cs="Segoe UI"/>
          <w:sz w:val="20"/>
          <w:szCs w:val="20"/>
          <w:lang w:eastAsia="lt-LT"/>
        </w:rPr>
        <w:t>.</w:t>
      </w:r>
    </w:p>
    <w:p w14:paraId="27454000" w14:textId="77777777" w:rsidR="00B152A9" w:rsidRPr="00312343" w:rsidRDefault="00B152A9" w:rsidP="00312343">
      <w:pPr>
        <w:spacing w:after="0" w:line="240" w:lineRule="auto"/>
        <w:ind w:firstLine="851"/>
        <w:jc w:val="both"/>
        <w:rPr>
          <w:rFonts w:ascii="Segoe UI" w:hAnsi="Segoe UI" w:cs="Segoe UI"/>
          <w:sz w:val="20"/>
          <w:szCs w:val="20"/>
          <w:lang w:eastAsia="lt-LT"/>
        </w:rPr>
      </w:pPr>
    </w:p>
    <w:p w14:paraId="4B32F443" w14:textId="529690B2" w:rsidR="00F867B9" w:rsidRPr="00312343" w:rsidRDefault="00F867B9" w:rsidP="00312343">
      <w:pPr>
        <w:spacing w:after="0" w:line="240" w:lineRule="auto"/>
        <w:ind w:firstLine="851"/>
        <w:jc w:val="both"/>
        <w:rPr>
          <w:rFonts w:ascii="Segoe UI" w:hAnsi="Segoe UI" w:cs="Segoe UI"/>
          <w:sz w:val="20"/>
          <w:szCs w:val="20"/>
        </w:rPr>
      </w:pPr>
      <w:r w:rsidRPr="00312343">
        <w:rPr>
          <w:rFonts w:ascii="Segoe UI" w:hAnsi="Segoe UI" w:cs="Segoe UI"/>
          <w:sz w:val="20"/>
          <w:szCs w:val="20"/>
        </w:rPr>
        <w:t xml:space="preserve">Kartu su prašymu pateikiami šie dokumentai (pasirašydamas prašymą ar kiekvieną dokumentą </w:t>
      </w:r>
      <w:r w:rsidR="004F3D35" w:rsidRPr="00312343">
        <w:rPr>
          <w:rFonts w:ascii="Segoe UI" w:hAnsi="Segoe UI" w:cs="Segoe UI"/>
          <w:sz w:val="20"/>
          <w:szCs w:val="20"/>
        </w:rPr>
        <w:t xml:space="preserve">kvalifikuotu </w:t>
      </w:r>
      <w:r w:rsidRPr="00312343">
        <w:rPr>
          <w:rFonts w:ascii="Segoe UI" w:hAnsi="Segoe UI" w:cs="Segoe UI"/>
          <w:sz w:val="20"/>
          <w:szCs w:val="20"/>
        </w:rPr>
        <w:t xml:space="preserve">elektroniniu parašu patvirtinu, kad dokumentų skaitmeninės kopijos yra tikros. </w:t>
      </w:r>
      <w:r w:rsidRPr="00312343">
        <w:rPr>
          <w:rFonts w:ascii="Segoe UI" w:hAnsi="Segoe UI" w:cs="Segoe UI"/>
          <w:sz w:val="20"/>
          <w:szCs w:val="20"/>
          <w:lang w:eastAsia="lt-LT"/>
        </w:rPr>
        <w:t>Tais atvejais, kai visas prašymas su pridedamais dokumentais pasirašomas kvalifikuotu elektroniniu parašu, kiekvieno dokumento atskirai pasirašyti neprivaloma</w:t>
      </w:r>
      <w:r w:rsidRPr="00312343">
        <w:rPr>
          <w:rFonts w:ascii="Segoe UI" w:hAnsi="Segoe UI" w:cs="Segoe UI"/>
          <w:sz w:val="20"/>
          <w:szCs w:val="20"/>
        </w:rPr>
        <w:t>):</w:t>
      </w:r>
    </w:p>
    <w:p w14:paraId="05711863" w14:textId="77777777" w:rsidR="004F3D35" w:rsidRPr="00312343" w:rsidRDefault="004F3D35" w:rsidP="00B24D49">
      <w:pPr>
        <w:spacing w:after="0" w:line="240" w:lineRule="auto"/>
        <w:ind w:firstLine="567"/>
        <w:jc w:val="both"/>
        <w:rPr>
          <w:rFonts w:ascii="Segoe UI" w:hAnsi="Segoe UI" w:cs="Segoe U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38"/>
      </w:tblGrid>
      <w:tr w:rsidR="00F867B9" w:rsidRPr="00312343" w14:paraId="2B72A763" w14:textId="77777777" w:rsidTr="00F867B9">
        <w:tc>
          <w:tcPr>
            <w:tcW w:w="675" w:type="dxa"/>
            <w:tcBorders>
              <w:top w:val="single" w:sz="4" w:space="0" w:color="auto"/>
              <w:left w:val="single" w:sz="4" w:space="0" w:color="auto"/>
              <w:bottom w:val="single" w:sz="4" w:space="0" w:color="auto"/>
              <w:right w:val="single" w:sz="4" w:space="0" w:color="auto"/>
            </w:tcBorders>
          </w:tcPr>
          <w:p w14:paraId="1B05518F" w14:textId="77777777" w:rsidR="00F867B9" w:rsidRPr="00312343" w:rsidRDefault="00F867B9" w:rsidP="00F87EA7">
            <w:pPr>
              <w:spacing w:after="0" w:line="240" w:lineRule="auto"/>
              <w:jc w:val="center"/>
              <w:rPr>
                <w:rFonts w:ascii="Segoe UI" w:hAnsi="Segoe UI" w:cs="Segoe UI"/>
                <w:sz w:val="20"/>
                <w:szCs w:val="20"/>
              </w:rPr>
            </w:pPr>
            <w:r w:rsidRPr="00312343">
              <w:rPr>
                <w:rFonts w:ascii="Segoe UI" w:hAnsi="Segoe UI" w:cs="Segoe UI"/>
                <w:sz w:val="20"/>
                <w:szCs w:val="20"/>
              </w:rPr>
              <w:t>Eil. Nr.</w:t>
            </w:r>
          </w:p>
        </w:tc>
        <w:tc>
          <w:tcPr>
            <w:tcW w:w="6521" w:type="dxa"/>
            <w:tcBorders>
              <w:top w:val="single" w:sz="4" w:space="0" w:color="auto"/>
              <w:left w:val="single" w:sz="4" w:space="0" w:color="auto"/>
              <w:bottom w:val="single" w:sz="4" w:space="0" w:color="auto"/>
              <w:right w:val="single" w:sz="4" w:space="0" w:color="auto"/>
            </w:tcBorders>
          </w:tcPr>
          <w:p w14:paraId="36169971" w14:textId="4731A12C" w:rsidR="00F867B9" w:rsidRPr="00312343" w:rsidRDefault="004F3D35" w:rsidP="00F87EA7">
            <w:pPr>
              <w:spacing w:after="0" w:line="240" w:lineRule="auto"/>
              <w:jc w:val="center"/>
              <w:rPr>
                <w:rFonts w:ascii="Segoe UI" w:hAnsi="Segoe UI" w:cs="Segoe UI"/>
                <w:sz w:val="20"/>
                <w:szCs w:val="20"/>
              </w:rPr>
            </w:pPr>
            <w:r w:rsidRPr="00312343">
              <w:rPr>
                <w:rFonts w:ascii="Segoe UI" w:hAnsi="Segoe UI" w:cs="Segoe UI"/>
                <w:sz w:val="20"/>
                <w:szCs w:val="20"/>
              </w:rPr>
              <w:t xml:space="preserve">Teikiamo dokumento </w:t>
            </w:r>
            <w:r w:rsidR="00F867B9" w:rsidRPr="00312343">
              <w:rPr>
                <w:rFonts w:ascii="Segoe UI" w:hAnsi="Segoe UI" w:cs="Segoe UI"/>
                <w:sz w:val="20"/>
                <w:szCs w:val="20"/>
              </w:rPr>
              <w:t>pavadinimas</w:t>
            </w:r>
          </w:p>
        </w:tc>
        <w:tc>
          <w:tcPr>
            <w:tcW w:w="2438" w:type="dxa"/>
            <w:tcBorders>
              <w:top w:val="single" w:sz="4" w:space="0" w:color="auto"/>
              <w:left w:val="single" w:sz="4" w:space="0" w:color="auto"/>
              <w:bottom w:val="single" w:sz="4" w:space="0" w:color="auto"/>
              <w:right w:val="single" w:sz="4" w:space="0" w:color="auto"/>
            </w:tcBorders>
          </w:tcPr>
          <w:p w14:paraId="1C094A43" w14:textId="5600F651" w:rsidR="00F867B9" w:rsidRPr="00312343" w:rsidRDefault="00F867B9" w:rsidP="00F87EA7">
            <w:pPr>
              <w:spacing w:after="0" w:line="240" w:lineRule="auto"/>
              <w:jc w:val="center"/>
              <w:rPr>
                <w:rFonts w:ascii="Segoe UI" w:hAnsi="Segoe UI" w:cs="Segoe UI"/>
                <w:sz w:val="20"/>
                <w:szCs w:val="20"/>
              </w:rPr>
            </w:pPr>
            <w:r w:rsidRPr="00312343">
              <w:rPr>
                <w:rFonts w:ascii="Segoe UI" w:hAnsi="Segoe UI" w:cs="Segoe UI"/>
                <w:sz w:val="20"/>
                <w:szCs w:val="20"/>
              </w:rPr>
              <w:t xml:space="preserve">Dokumento </w:t>
            </w:r>
            <w:r w:rsidR="004F3D35" w:rsidRPr="00312343">
              <w:rPr>
                <w:rFonts w:ascii="Segoe UI" w:hAnsi="Segoe UI" w:cs="Segoe UI"/>
                <w:sz w:val="20"/>
                <w:szCs w:val="20"/>
              </w:rPr>
              <w:t xml:space="preserve">lapų </w:t>
            </w:r>
            <w:r w:rsidRPr="00312343">
              <w:rPr>
                <w:rFonts w:ascii="Segoe UI" w:hAnsi="Segoe UI" w:cs="Segoe UI"/>
                <w:sz w:val="20"/>
                <w:szCs w:val="20"/>
              </w:rPr>
              <w:t>skaičius</w:t>
            </w:r>
          </w:p>
        </w:tc>
      </w:tr>
      <w:tr w:rsidR="00F867B9" w:rsidRPr="00312343" w14:paraId="55699E2D" w14:textId="77777777" w:rsidTr="00F867B9">
        <w:tc>
          <w:tcPr>
            <w:tcW w:w="675" w:type="dxa"/>
            <w:tcBorders>
              <w:top w:val="single" w:sz="4" w:space="0" w:color="auto"/>
              <w:left w:val="single" w:sz="4" w:space="0" w:color="auto"/>
              <w:bottom w:val="single" w:sz="4" w:space="0" w:color="auto"/>
              <w:right w:val="single" w:sz="4" w:space="0" w:color="auto"/>
            </w:tcBorders>
          </w:tcPr>
          <w:p w14:paraId="3547D5A8" w14:textId="277C8E8C" w:rsidR="00F867B9" w:rsidRPr="00312343" w:rsidRDefault="00F867B9" w:rsidP="00F87EA7">
            <w:pPr>
              <w:spacing w:after="0" w:line="240" w:lineRule="auto"/>
              <w:jc w:val="both"/>
              <w:rPr>
                <w:rFonts w:ascii="Segoe UI" w:hAnsi="Segoe UI" w:cs="Segoe UI"/>
                <w:sz w:val="20"/>
                <w:szCs w:val="20"/>
              </w:rPr>
            </w:pPr>
          </w:p>
        </w:tc>
        <w:tc>
          <w:tcPr>
            <w:tcW w:w="6521" w:type="dxa"/>
            <w:tcBorders>
              <w:top w:val="single" w:sz="4" w:space="0" w:color="auto"/>
              <w:left w:val="single" w:sz="4" w:space="0" w:color="auto"/>
              <w:bottom w:val="single" w:sz="4" w:space="0" w:color="auto"/>
              <w:right w:val="single" w:sz="4" w:space="0" w:color="auto"/>
            </w:tcBorders>
          </w:tcPr>
          <w:p w14:paraId="1FDC641E" w14:textId="5DDDF7E9" w:rsidR="00F867B9" w:rsidRPr="00312343" w:rsidRDefault="00F867B9" w:rsidP="00F87EA7">
            <w:pPr>
              <w:spacing w:after="0" w:line="240" w:lineRule="auto"/>
              <w:jc w:val="both"/>
              <w:rPr>
                <w:rFonts w:ascii="Segoe UI" w:hAnsi="Segoe UI" w:cs="Segoe UI"/>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4F9922C" w14:textId="77777777" w:rsidR="00F867B9" w:rsidRPr="00312343" w:rsidRDefault="00F867B9" w:rsidP="00F87EA7">
            <w:pPr>
              <w:spacing w:after="0" w:line="240" w:lineRule="auto"/>
              <w:jc w:val="both"/>
              <w:rPr>
                <w:rFonts w:ascii="Segoe UI" w:hAnsi="Segoe UI" w:cs="Segoe UI"/>
                <w:sz w:val="20"/>
                <w:szCs w:val="20"/>
              </w:rPr>
            </w:pPr>
          </w:p>
        </w:tc>
      </w:tr>
      <w:tr w:rsidR="00F867B9" w:rsidRPr="00312343" w14:paraId="158FDD8C" w14:textId="77777777" w:rsidTr="00F867B9">
        <w:tc>
          <w:tcPr>
            <w:tcW w:w="675" w:type="dxa"/>
            <w:tcBorders>
              <w:top w:val="single" w:sz="4" w:space="0" w:color="auto"/>
              <w:left w:val="single" w:sz="4" w:space="0" w:color="auto"/>
              <w:bottom w:val="single" w:sz="4" w:space="0" w:color="auto"/>
              <w:right w:val="single" w:sz="4" w:space="0" w:color="auto"/>
            </w:tcBorders>
          </w:tcPr>
          <w:p w14:paraId="4FE613FD" w14:textId="5F805541" w:rsidR="00F867B9" w:rsidRPr="00312343" w:rsidRDefault="00F867B9" w:rsidP="00F87EA7">
            <w:pPr>
              <w:spacing w:after="0" w:line="240" w:lineRule="auto"/>
              <w:jc w:val="both"/>
              <w:rPr>
                <w:rFonts w:ascii="Segoe UI" w:hAnsi="Segoe UI" w:cs="Segoe UI"/>
                <w:sz w:val="20"/>
                <w:szCs w:val="20"/>
              </w:rPr>
            </w:pPr>
          </w:p>
        </w:tc>
        <w:tc>
          <w:tcPr>
            <w:tcW w:w="6521" w:type="dxa"/>
            <w:tcBorders>
              <w:top w:val="single" w:sz="4" w:space="0" w:color="auto"/>
              <w:left w:val="single" w:sz="4" w:space="0" w:color="auto"/>
              <w:bottom w:val="single" w:sz="4" w:space="0" w:color="auto"/>
              <w:right w:val="single" w:sz="4" w:space="0" w:color="auto"/>
            </w:tcBorders>
          </w:tcPr>
          <w:p w14:paraId="4899C37A" w14:textId="70754FB9" w:rsidR="00F867B9" w:rsidRPr="00312343" w:rsidRDefault="00F867B9" w:rsidP="00F87EA7">
            <w:pPr>
              <w:spacing w:after="0" w:line="240" w:lineRule="auto"/>
              <w:jc w:val="both"/>
              <w:rPr>
                <w:rFonts w:ascii="Segoe UI" w:hAnsi="Segoe UI" w:cs="Segoe UI"/>
                <w:sz w:val="20"/>
                <w:szCs w:val="20"/>
              </w:rPr>
            </w:pPr>
          </w:p>
        </w:tc>
        <w:tc>
          <w:tcPr>
            <w:tcW w:w="2438" w:type="dxa"/>
            <w:tcBorders>
              <w:top w:val="single" w:sz="4" w:space="0" w:color="auto"/>
              <w:left w:val="single" w:sz="4" w:space="0" w:color="auto"/>
              <w:bottom w:val="single" w:sz="4" w:space="0" w:color="auto"/>
              <w:right w:val="single" w:sz="4" w:space="0" w:color="auto"/>
            </w:tcBorders>
          </w:tcPr>
          <w:p w14:paraId="4DECEEBE" w14:textId="77777777" w:rsidR="00F867B9" w:rsidRPr="00312343" w:rsidRDefault="00F867B9" w:rsidP="00F87EA7">
            <w:pPr>
              <w:spacing w:after="0" w:line="240" w:lineRule="auto"/>
              <w:jc w:val="both"/>
              <w:rPr>
                <w:rFonts w:ascii="Segoe UI" w:hAnsi="Segoe UI" w:cs="Segoe UI"/>
                <w:sz w:val="20"/>
                <w:szCs w:val="20"/>
              </w:rPr>
            </w:pPr>
          </w:p>
        </w:tc>
      </w:tr>
      <w:tr w:rsidR="00F867B9" w:rsidRPr="00312343" w14:paraId="73494872" w14:textId="77777777" w:rsidTr="00F867B9">
        <w:tc>
          <w:tcPr>
            <w:tcW w:w="675" w:type="dxa"/>
            <w:tcBorders>
              <w:top w:val="single" w:sz="4" w:space="0" w:color="auto"/>
              <w:left w:val="single" w:sz="4" w:space="0" w:color="auto"/>
              <w:bottom w:val="single" w:sz="4" w:space="0" w:color="auto"/>
              <w:right w:val="single" w:sz="4" w:space="0" w:color="auto"/>
            </w:tcBorders>
          </w:tcPr>
          <w:p w14:paraId="053DCB0C" w14:textId="63DFBAE1" w:rsidR="00F867B9" w:rsidRPr="00312343" w:rsidRDefault="00F867B9" w:rsidP="00F87EA7">
            <w:pPr>
              <w:spacing w:after="0" w:line="240" w:lineRule="auto"/>
              <w:jc w:val="both"/>
              <w:rPr>
                <w:rFonts w:ascii="Segoe UI" w:hAnsi="Segoe UI" w:cs="Segoe UI"/>
                <w:sz w:val="20"/>
                <w:szCs w:val="20"/>
              </w:rPr>
            </w:pPr>
          </w:p>
        </w:tc>
        <w:tc>
          <w:tcPr>
            <w:tcW w:w="6521" w:type="dxa"/>
            <w:tcBorders>
              <w:top w:val="single" w:sz="4" w:space="0" w:color="auto"/>
              <w:left w:val="single" w:sz="4" w:space="0" w:color="auto"/>
              <w:bottom w:val="single" w:sz="4" w:space="0" w:color="auto"/>
              <w:right w:val="single" w:sz="4" w:space="0" w:color="auto"/>
            </w:tcBorders>
          </w:tcPr>
          <w:p w14:paraId="2EA34342" w14:textId="77777777" w:rsidR="00F867B9" w:rsidRPr="00312343" w:rsidRDefault="00F867B9" w:rsidP="00F87EA7">
            <w:pPr>
              <w:tabs>
                <w:tab w:val="left" w:pos="1296"/>
                <w:tab w:val="center" w:pos="4153"/>
                <w:tab w:val="right" w:pos="8306"/>
              </w:tabs>
              <w:spacing w:after="0" w:line="240" w:lineRule="auto"/>
              <w:jc w:val="both"/>
              <w:rPr>
                <w:rFonts w:ascii="Segoe UI" w:eastAsia="Times New Roman" w:hAnsi="Segoe UI" w:cs="Segoe UI"/>
                <w:sz w:val="20"/>
                <w:szCs w:val="20"/>
                <w:lang w:eastAsia="lt-LT"/>
              </w:rPr>
            </w:pPr>
          </w:p>
        </w:tc>
        <w:tc>
          <w:tcPr>
            <w:tcW w:w="2438" w:type="dxa"/>
            <w:tcBorders>
              <w:top w:val="single" w:sz="4" w:space="0" w:color="auto"/>
              <w:left w:val="single" w:sz="4" w:space="0" w:color="auto"/>
              <w:bottom w:val="single" w:sz="4" w:space="0" w:color="auto"/>
              <w:right w:val="single" w:sz="4" w:space="0" w:color="auto"/>
            </w:tcBorders>
          </w:tcPr>
          <w:p w14:paraId="485801C9" w14:textId="77777777" w:rsidR="00F867B9" w:rsidRPr="00312343" w:rsidRDefault="00F867B9" w:rsidP="00F87EA7">
            <w:pPr>
              <w:spacing w:after="0" w:line="240" w:lineRule="auto"/>
              <w:jc w:val="both"/>
              <w:rPr>
                <w:rFonts w:ascii="Segoe UI" w:hAnsi="Segoe UI" w:cs="Segoe UI"/>
                <w:sz w:val="20"/>
                <w:szCs w:val="20"/>
              </w:rPr>
            </w:pPr>
          </w:p>
        </w:tc>
      </w:tr>
    </w:tbl>
    <w:p w14:paraId="5D6D21BE" w14:textId="77777777" w:rsidR="00F867B9" w:rsidRPr="00312343" w:rsidRDefault="00F867B9" w:rsidP="00312343">
      <w:pPr>
        <w:spacing w:after="0" w:line="240" w:lineRule="auto"/>
        <w:ind w:firstLine="851"/>
        <w:jc w:val="both"/>
        <w:rPr>
          <w:rFonts w:ascii="Segoe UI" w:hAnsi="Segoe UI" w:cs="Segoe UI"/>
          <w:sz w:val="20"/>
          <w:szCs w:val="20"/>
          <w:lang w:eastAsia="lt-LT"/>
        </w:rPr>
      </w:pPr>
    </w:p>
    <w:p w14:paraId="17E81D03" w14:textId="55689F81" w:rsidR="00F867B9" w:rsidRPr="00312343" w:rsidRDefault="00F867B9" w:rsidP="00312343">
      <w:pPr>
        <w:suppressAutoHyphens/>
        <w:spacing w:after="0" w:line="240" w:lineRule="auto"/>
        <w:ind w:firstLine="851"/>
        <w:jc w:val="both"/>
        <w:rPr>
          <w:rFonts w:ascii="Segoe UI" w:eastAsia="Times New Roman" w:hAnsi="Segoe UI" w:cs="Segoe UI"/>
          <w:sz w:val="20"/>
          <w:szCs w:val="20"/>
        </w:rPr>
      </w:pPr>
      <w:r w:rsidRPr="00312343">
        <w:rPr>
          <w:rFonts w:ascii="Segoe UI" w:eastAsia="Times New Roman" w:hAnsi="Segoe UI" w:cs="Segoe UI"/>
          <w:sz w:val="20"/>
          <w:szCs w:val="20"/>
        </w:rPr>
        <w:t>Pateiktuose dokumentuose konfidencialią informaciją sudaro</w:t>
      </w:r>
      <w:r w:rsidR="00FC0DE7" w:rsidRPr="00312343">
        <w:rPr>
          <w:rFonts w:ascii="Segoe UI" w:eastAsia="Times New Roman" w:hAnsi="Segoe UI" w:cs="Segoe UI"/>
          <w:sz w:val="20"/>
          <w:szCs w:val="20"/>
        </w:rPr>
        <w:t>*</w:t>
      </w:r>
      <w:r w:rsidRPr="00312343">
        <w:rPr>
          <w:rFonts w:ascii="Segoe UI" w:eastAsia="Times New Roman" w:hAnsi="Segoe UI" w:cs="Segoe UI"/>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59"/>
      </w:tblGrid>
      <w:tr w:rsidR="00F867B9" w:rsidRPr="00312343" w14:paraId="61CDAF39" w14:textId="77777777" w:rsidTr="00F867B9">
        <w:tc>
          <w:tcPr>
            <w:tcW w:w="675" w:type="dxa"/>
          </w:tcPr>
          <w:p w14:paraId="3EADB1F7" w14:textId="77777777" w:rsidR="00F867B9" w:rsidRPr="00312343" w:rsidRDefault="00F867B9" w:rsidP="00F87EA7">
            <w:pPr>
              <w:suppressAutoHyphens/>
              <w:spacing w:after="0" w:line="240" w:lineRule="auto"/>
              <w:jc w:val="both"/>
              <w:rPr>
                <w:rFonts w:ascii="Segoe UI" w:eastAsia="Times New Roman" w:hAnsi="Segoe UI" w:cs="Segoe UI"/>
                <w:sz w:val="20"/>
                <w:szCs w:val="20"/>
              </w:rPr>
            </w:pPr>
            <w:r w:rsidRPr="00312343">
              <w:rPr>
                <w:rFonts w:ascii="Segoe UI" w:eastAsia="Times New Roman" w:hAnsi="Segoe UI" w:cs="Segoe UI"/>
                <w:sz w:val="20"/>
                <w:szCs w:val="20"/>
              </w:rPr>
              <w:t>Eil. Nr.</w:t>
            </w:r>
          </w:p>
        </w:tc>
        <w:tc>
          <w:tcPr>
            <w:tcW w:w="8959" w:type="dxa"/>
          </w:tcPr>
          <w:p w14:paraId="28911B36" w14:textId="59E52ECE" w:rsidR="00F867B9" w:rsidRPr="00312343" w:rsidRDefault="00545D2D" w:rsidP="006E6653">
            <w:pPr>
              <w:suppressAutoHyphens/>
              <w:spacing w:after="0" w:line="240" w:lineRule="auto"/>
              <w:jc w:val="center"/>
              <w:rPr>
                <w:rFonts w:ascii="Segoe UI" w:eastAsia="Times New Roman" w:hAnsi="Segoe UI" w:cs="Segoe UI"/>
                <w:sz w:val="20"/>
                <w:szCs w:val="20"/>
              </w:rPr>
            </w:pPr>
            <w:r w:rsidRPr="00312343">
              <w:rPr>
                <w:rFonts w:ascii="Segoe UI" w:eastAsia="Times New Roman" w:hAnsi="Segoe UI" w:cs="Segoe UI"/>
                <w:sz w:val="20"/>
                <w:szCs w:val="20"/>
              </w:rPr>
              <w:t xml:space="preserve">Dokumento </w:t>
            </w:r>
            <w:r w:rsidR="00F867B9" w:rsidRPr="00312343">
              <w:rPr>
                <w:rFonts w:ascii="Segoe UI" w:eastAsia="Times New Roman" w:hAnsi="Segoe UI" w:cs="Segoe UI"/>
                <w:sz w:val="20"/>
                <w:szCs w:val="20"/>
              </w:rPr>
              <w:t xml:space="preserve">(ar </w:t>
            </w:r>
            <w:r w:rsidRPr="00312343">
              <w:rPr>
                <w:rFonts w:ascii="Segoe UI" w:eastAsia="Times New Roman" w:hAnsi="Segoe UI" w:cs="Segoe UI"/>
                <w:sz w:val="20"/>
                <w:szCs w:val="20"/>
              </w:rPr>
              <w:t>jo dalies</w:t>
            </w:r>
            <w:r w:rsidR="00F867B9" w:rsidRPr="00312343">
              <w:rPr>
                <w:rFonts w:ascii="Segoe UI" w:eastAsia="Times New Roman" w:hAnsi="Segoe UI" w:cs="Segoe UI"/>
                <w:sz w:val="20"/>
                <w:szCs w:val="20"/>
              </w:rPr>
              <w:t xml:space="preserve">) </w:t>
            </w:r>
            <w:r w:rsidRPr="00312343">
              <w:rPr>
                <w:rFonts w:ascii="Segoe UI" w:eastAsia="Times New Roman" w:hAnsi="Segoe UI" w:cs="Segoe UI"/>
                <w:sz w:val="20"/>
                <w:szCs w:val="20"/>
              </w:rPr>
              <w:t>pavadinimas</w:t>
            </w:r>
          </w:p>
        </w:tc>
      </w:tr>
      <w:tr w:rsidR="00F867B9" w:rsidRPr="00312343" w14:paraId="236C5740" w14:textId="77777777" w:rsidTr="00F867B9">
        <w:tc>
          <w:tcPr>
            <w:tcW w:w="675" w:type="dxa"/>
          </w:tcPr>
          <w:p w14:paraId="2AC7F7EC" w14:textId="77777777" w:rsidR="00F867B9" w:rsidRPr="00312343" w:rsidRDefault="00F867B9" w:rsidP="00F87EA7">
            <w:pPr>
              <w:suppressAutoHyphens/>
              <w:spacing w:after="0" w:line="240" w:lineRule="auto"/>
              <w:jc w:val="both"/>
              <w:rPr>
                <w:rFonts w:ascii="Segoe UI" w:eastAsia="Times New Roman" w:hAnsi="Segoe UI" w:cs="Segoe UI"/>
                <w:sz w:val="20"/>
                <w:szCs w:val="20"/>
              </w:rPr>
            </w:pPr>
          </w:p>
        </w:tc>
        <w:tc>
          <w:tcPr>
            <w:tcW w:w="8959" w:type="dxa"/>
          </w:tcPr>
          <w:p w14:paraId="547EE6E2" w14:textId="77777777" w:rsidR="00F867B9" w:rsidRPr="00312343" w:rsidRDefault="00F867B9" w:rsidP="00F87EA7">
            <w:pPr>
              <w:suppressAutoHyphens/>
              <w:spacing w:after="0" w:line="240" w:lineRule="auto"/>
              <w:jc w:val="both"/>
              <w:rPr>
                <w:rFonts w:ascii="Segoe UI" w:eastAsia="Times New Roman" w:hAnsi="Segoe UI" w:cs="Segoe UI"/>
                <w:sz w:val="20"/>
                <w:szCs w:val="20"/>
              </w:rPr>
            </w:pPr>
          </w:p>
        </w:tc>
      </w:tr>
      <w:tr w:rsidR="006E6653" w:rsidRPr="00312343" w14:paraId="1891854B" w14:textId="77777777" w:rsidTr="00F867B9">
        <w:tc>
          <w:tcPr>
            <w:tcW w:w="675" w:type="dxa"/>
          </w:tcPr>
          <w:p w14:paraId="32A47CF7" w14:textId="77777777" w:rsidR="006E6653" w:rsidRPr="00312343" w:rsidRDefault="006E6653" w:rsidP="00F87EA7">
            <w:pPr>
              <w:suppressAutoHyphens/>
              <w:spacing w:after="0" w:line="240" w:lineRule="auto"/>
              <w:jc w:val="both"/>
              <w:rPr>
                <w:rFonts w:ascii="Segoe UI" w:eastAsia="Times New Roman" w:hAnsi="Segoe UI" w:cs="Segoe UI"/>
                <w:sz w:val="20"/>
                <w:szCs w:val="20"/>
              </w:rPr>
            </w:pPr>
          </w:p>
        </w:tc>
        <w:tc>
          <w:tcPr>
            <w:tcW w:w="8959" w:type="dxa"/>
          </w:tcPr>
          <w:p w14:paraId="6B5AE1B3" w14:textId="77777777" w:rsidR="006E6653" w:rsidRPr="00312343" w:rsidRDefault="006E6653" w:rsidP="00F87EA7">
            <w:pPr>
              <w:suppressAutoHyphens/>
              <w:spacing w:after="0" w:line="240" w:lineRule="auto"/>
              <w:jc w:val="both"/>
              <w:rPr>
                <w:rFonts w:ascii="Segoe UI" w:eastAsia="Times New Roman" w:hAnsi="Segoe UI" w:cs="Segoe UI"/>
                <w:sz w:val="20"/>
                <w:szCs w:val="20"/>
              </w:rPr>
            </w:pPr>
          </w:p>
        </w:tc>
      </w:tr>
      <w:tr w:rsidR="00F867B9" w:rsidRPr="00312343" w14:paraId="096E4026" w14:textId="77777777" w:rsidTr="00F867B9">
        <w:tc>
          <w:tcPr>
            <w:tcW w:w="675" w:type="dxa"/>
          </w:tcPr>
          <w:p w14:paraId="0E5C025A" w14:textId="77777777" w:rsidR="00F867B9" w:rsidRPr="00312343" w:rsidRDefault="00F867B9" w:rsidP="00F87EA7">
            <w:pPr>
              <w:suppressAutoHyphens/>
              <w:spacing w:after="0" w:line="240" w:lineRule="auto"/>
              <w:jc w:val="both"/>
              <w:rPr>
                <w:rFonts w:ascii="Segoe UI" w:eastAsia="Times New Roman" w:hAnsi="Segoe UI" w:cs="Segoe UI"/>
                <w:sz w:val="20"/>
                <w:szCs w:val="20"/>
              </w:rPr>
            </w:pPr>
          </w:p>
        </w:tc>
        <w:tc>
          <w:tcPr>
            <w:tcW w:w="8959" w:type="dxa"/>
          </w:tcPr>
          <w:p w14:paraId="7AD2F0D6" w14:textId="77777777" w:rsidR="00F867B9" w:rsidRPr="00312343" w:rsidRDefault="00F867B9" w:rsidP="00F87EA7">
            <w:pPr>
              <w:suppressAutoHyphens/>
              <w:spacing w:after="0" w:line="240" w:lineRule="auto"/>
              <w:jc w:val="both"/>
              <w:rPr>
                <w:rFonts w:ascii="Segoe UI" w:eastAsia="Times New Roman" w:hAnsi="Segoe UI" w:cs="Segoe UI"/>
                <w:sz w:val="20"/>
                <w:szCs w:val="20"/>
              </w:rPr>
            </w:pPr>
          </w:p>
        </w:tc>
      </w:tr>
    </w:tbl>
    <w:p w14:paraId="659FB5C3" w14:textId="6C60895E" w:rsidR="00F867B9" w:rsidRPr="00B217FF" w:rsidRDefault="00F867B9" w:rsidP="00312343">
      <w:pPr>
        <w:suppressAutoHyphens/>
        <w:spacing w:after="0" w:line="240" w:lineRule="auto"/>
        <w:jc w:val="both"/>
        <w:rPr>
          <w:rFonts w:ascii="Segoe UI" w:eastAsia="Times New Roman" w:hAnsi="Segoe UI" w:cs="Segoe UI"/>
          <w:sz w:val="18"/>
          <w:szCs w:val="18"/>
        </w:rPr>
      </w:pPr>
      <w:r w:rsidRPr="00B217FF">
        <w:rPr>
          <w:rFonts w:ascii="Segoe UI" w:eastAsia="Times New Roman" w:hAnsi="Segoe UI" w:cs="Segoe UI"/>
          <w:sz w:val="18"/>
          <w:szCs w:val="18"/>
        </w:rPr>
        <w:t>*</w:t>
      </w:r>
      <w:r w:rsidR="00FC0DE7" w:rsidRPr="00B217FF">
        <w:rPr>
          <w:rFonts w:ascii="Segoe UI" w:eastAsia="Times New Roman" w:hAnsi="Segoe UI" w:cs="Segoe UI"/>
          <w:sz w:val="18"/>
          <w:szCs w:val="18"/>
        </w:rPr>
        <w:t>*</w:t>
      </w:r>
      <w:r w:rsidRPr="00B217FF">
        <w:rPr>
          <w:rFonts w:ascii="Segoe UI" w:eastAsia="Times New Roman" w:hAnsi="Segoe UI" w:cs="Segoe UI"/>
          <w:sz w:val="18"/>
          <w:szCs w:val="18"/>
        </w:rPr>
        <w:t xml:space="preserve">Jei </w:t>
      </w:r>
      <w:r w:rsidR="00D704AF" w:rsidRPr="00B217FF">
        <w:rPr>
          <w:rFonts w:ascii="Segoe UI" w:hAnsi="Segoe UI" w:cs="Segoe UI"/>
          <w:sz w:val="18"/>
          <w:szCs w:val="18"/>
          <w:lang w:eastAsia="lt-LT"/>
        </w:rPr>
        <w:t xml:space="preserve">Finansų tarpininkas </w:t>
      </w:r>
      <w:r w:rsidRPr="00B217FF">
        <w:rPr>
          <w:rFonts w:ascii="Segoe UI" w:eastAsia="Times New Roman" w:hAnsi="Segoe UI" w:cs="Segoe UI"/>
          <w:sz w:val="18"/>
          <w:szCs w:val="18"/>
        </w:rPr>
        <w:t>šios lentelės neužpildo</w:t>
      </w:r>
      <w:r w:rsidR="008D020B" w:rsidRPr="00B217FF">
        <w:rPr>
          <w:rFonts w:ascii="Segoe UI" w:eastAsia="Times New Roman" w:hAnsi="Segoe UI" w:cs="Segoe UI"/>
          <w:sz w:val="18"/>
          <w:szCs w:val="18"/>
        </w:rPr>
        <w:t>,</w:t>
      </w:r>
      <w:r w:rsidR="00870728" w:rsidRPr="00B217FF">
        <w:rPr>
          <w:rFonts w:ascii="Segoe UI" w:eastAsia="Times New Roman" w:hAnsi="Segoe UI" w:cs="Segoe UI"/>
          <w:sz w:val="18"/>
          <w:szCs w:val="18"/>
        </w:rPr>
        <w:t xml:space="preserve"> </w:t>
      </w:r>
      <w:r w:rsidR="008C09F7" w:rsidRPr="00B217FF">
        <w:rPr>
          <w:rFonts w:ascii="Segoe UI" w:eastAsia="Times New Roman" w:hAnsi="Segoe UI" w:cs="Segoe UI"/>
          <w:sz w:val="18"/>
          <w:szCs w:val="18"/>
        </w:rPr>
        <w:t>ŽŪPGF</w:t>
      </w:r>
      <w:r w:rsidRPr="00B217FF">
        <w:rPr>
          <w:rFonts w:ascii="Segoe UI" w:hAnsi="Segoe UI" w:cs="Segoe UI"/>
          <w:sz w:val="18"/>
          <w:szCs w:val="18"/>
          <w:lang w:eastAsia="lt-LT"/>
        </w:rPr>
        <w:t xml:space="preserve"> </w:t>
      </w:r>
      <w:r w:rsidRPr="00B217FF">
        <w:rPr>
          <w:rFonts w:ascii="Segoe UI" w:eastAsia="Times New Roman" w:hAnsi="Segoe UI" w:cs="Segoe UI"/>
          <w:sz w:val="18"/>
          <w:szCs w:val="18"/>
        </w:rPr>
        <w:t>laiko, kad jo pateikt</w:t>
      </w:r>
      <w:r w:rsidR="005D4EFB" w:rsidRPr="00B217FF">
        <w:rPr>
          <w:rFonts w:ascii="Segoe UI" w:eastAsia="Times New Roman" w:hAnsi="Segoe UI" w:cs="Segoe UI"/>
          <w:sz w:val="18"/>
          <w:szCs w:val="18"/>
        </w:rPr>
        <w:t>uose dokumentuose</w:t>
      </w:r>
      <w:r w:rsidRPr="00B217FF">
        <w:rPr>
          <w:rFonts w:ascii="Segoe UI" w:eastAsia="Times New Roman" w:hAnsi="Segoe UI" w:cs="Segoe UI"/>
          <w:sz w:val="18"/>
          <w:szCs w:val="18"/>
        </w:rPr>
        <w:t xml:space="preserve"> konfidencialios informacijos</w:t>
      </w:r>
      <w:r w:rsidR="00545D2D" w:rsidRPr="00B217FF">
        <w:rPr>
          <w:rFonts w:ascii="Segoe UI" w:eastAsia="Times New Roman" w:hAnsi="Segoe UI" w:cs="Segoe UI"/>
          <w:sz w:val="18"/>
          <w:szCs w:val="18"/>
        </w:rPr>
        <w:t xml:space="preserve"> nėra</w:t>
      </w:r>
      <w:r w:rsidRPr="00B217FF">
        <w:rPr>
          <w:rFonts w:ascii="Segoe UI" w:eastAsia="Times New Roman" w:hAnsi="Segoe UI" w:cs="Segoe UI"/>
          <w:sz w:val="18"/>
          <w:szCs w:val="18"/>
        </w:rPr>
        <w:t>.</w:t>
      </w:r>
    </w:p>
    <w:tbl>
      <w:tblPr>
        <w:tblW w:w="9828" w:type="dxa"/>
        <w:tblLayout w:type="fixed"/>
        <w:tblLook w:val="01E0" w:firstRow="1" w:lastRow="1" w:firstColumn="1" w:lastColumn="1" w:noHBand="0" w:noVBand="0"/>
      </w:tblPr>
      <w:tblGrid>
        <w:gridCol w:w="2988"/>
        <w:gridCol w:w="296"/>
        <w:gridCol w:w="604"/>
        <w:gridCol w:w="2208"/>
        <w:gridCol w:w="473"/>
        <w:gridCol w:w="2611"/>
        <w:gridCol w:w="648"/>
      </w:tblGrid>
      <w:tr w:rsidR="00B152A9" w:rsidRPr="00312343" w14:paraId="0BFB3D50" w14:textId="77777777" w:rsidTr="008C09F7">
        <w:trPr>
          <w:trHeight w:val="324"/>
        </w:trPr>
        <w:tc>
          <w:tcPr>
            <w:tcW w:w="9828" w:type="dxa"/>
            <w:gridSpan w:val="7"/>
          </w:tcPr>
          <w:p w14:paraId="1CF486B9" w14:textId="77777777" w:rsidR="00B24D49" w:rsidRPr="00312343" w:rsidRDefault="00B24D49" w:rsidP="001C7801">
            <w:pPr>
              <w:spacing w:after="0" w:line="240" w:lineRule="auto"/>
              <w:jc w:val="both"/>
              <w:rPr>
                <w:rFonts w:ascii="Segoe UI" w:eastAsia="Times New Roman" w:hAnsi="Segoe UI" w:cs="Segoe UI"/>
                <w:color w:val="000000"/>
                <w:sz w:val="20"/>
                <w:szCs w:val="20"/>
              </w:rPr>
            </w:pPr>
          </w:p>
          <w:p w14:paraId="383C210E" w14:textId="77777777" w:rsidR="00B24D49" w:rsidRPr="00312343" w:rsidRDefault="00B24D49" w:rsidP="001C7801">
            <w:pPr>
              <w:spacing w:after="0" w:line="240" w:lineRule="auto"/>
              <w:jc w:val="both"/>
              <w:rPr>
                <w:rFonts w:ascii="Segoe UI" w:eastAsia="Times New Roman" w:hAnsi="Segoe UI" w:cs="Segoe UI"/>
                <w:color w:val="000000"/>
                <w:sz w:val="20"/>
                <w:szCs w:val="20"/>
              </w:rPr>
            </w:pPr>
          </w:p>
          <w:p w14:paraId="014610B1" w14:textId="6BE12B04" w:rsidR="00B152A9" w:rsidRPr="00312343" w:rsidRDefault="00B550A1" w:rsidP="00B217FF">
            <w:pPr>
              <w:spacing w:after="0" w:line="240" w:lineRule="auto"/>
              <w:ind w:left="-108"/>
              <w:jc w:val="both"/>
              <w:rPr>
                <w:rFonts w:ascii="Segoe UI" w:eastAsia="Times New Roman" w:hAnsi="Segoe UI" w:cs="Segoe UI"/>
                <w:color w:val="000000"/>
                <w:sz w:val="20"/>
                <w:szCs w:val="20"/>
              </w:rPr>
            </w:pPr>
            <w:r w:rsidRPr="00312343">
              <w:rPr>
                <w:rFonts w:ascii="Segoe UI" w:eastAsia="Times New Roman" w:hAnsi="Segoe UI" w:cs="Segoe UI"/>
                <w:color w:val="000000"/>
                <w:sz w:val="20"/>
                <w:szCs w:val="20"/>
              </w:rPr>
              <w:t>Finansų tarpininko atstovas:</w:t>
            </w:r>
          </w:p>
          <w:p w14:paraId="344D13BE" w14:textId="7169C20B" w:rsidR="00B550A1" w:rsidRPr="00312343" w:rsidRDefault="00B550A1" w:rsidP="001C7801">
            <w:pPr>
              <w:spacing w:after="0" w:line="240" w:lineRule="auto"/>
              <w:jc w:val="both"/>
              <w:rPr>
                <w:rFonts w:ascii="Segoe UI" w:hAnsi="Segoe UI" w:cs="Segoe UI"/>
                <w:sz w:val="20"/>
                <w:szCs w:val="20"/>
                <w:lang w:eastAsia="lt-LT"/>
              </w:rPr>
            </w:pPr>
          </w:p>
        </w:tc>
      </w:tr>
      <w:tr w:rsidR="00B152A9" w:rsidRPr="00312343" w14:paraId="7C276E3E" w14:textId="77777777" w:rsidTr="008C09F7">
        <w:tc>
          <w:tcPr>
            <w:tcW w:w="2988" w:type="dxa"/>
          </w:tcPr>
          <w:p w14:paraId="406BDF02" w14:textId="77777777" w:rsidR="00B152A9" w:rsidRPr="00312343" w:rsidRDefault="00B152A9" w:rsidP="001C7801">
            <w:pPr>
              <w:spacing w:after="0" w:line="240" w:lineRule="auto"/>
              <w:jc w:val="both"/>
              <w:rPr>
                <w:rFonts w:ascii="Segoe UI" w:hAnsi="Segoe UI" w:cs="Segoe UI"/>
                <w:sz w:val="20"/>
                <w:szCs w:val="20"/>
                <w:lang w:eastAsia="lt-LT"/>
              </w:rPr>
            </w:pPr>
          </w:p>
        </w:tc>
        <w:tc>
          <w:tcPr>
            <w:tcW w:w="6840" w:type="dxa"/>
            <w:gridSpan w:val="6"/>
          </w:tcPr>
          <w:p w14:paraId="05572B5E" w14:textId="77777777" w:rsidR="00B152A9" w:rsidRPr="00312343" w:rsidRDefault="00B152A9" w:rsidP="001C7801">
            <w:pPr>
              <w:spacing w:after="0" w:line="240" w:lineRule="auto"/>
              <w:jc w:val="both"/>
              <w:rPr>
                <w:rFonts w:ascii="Segoe UI" w:hAnsi="Segoe UI" w:cs="Segoe UI"/>
                <w:i/>
                <w:sz w:val="20"/>
                <w:szCs w:val="20"/>
                <w:lang w:eastAsia="lt-LT"/>
              </w:rPr>
            </w:pPr>
          </w:p>
        </w:tc>
      </w:tr>
      <w:tr w:rsidR="00B152A9" w:rsidRPr="00312343" w14:paraId="68730EAB" w14:textId="77777777" w:rsidTr="00F368A9">
        <w:trPr>
          <w:trHeight w:val="285"/>
        </w:trPr>
        <w:tc>
          <w:tcPr>
            <w:tcW w:w="3284" w:type="dxa"/>
            <w:gridSpan w:val="2"/>
            <w:tcBorders>
              <w:top w:val="nil"/>
              <w:left w:val="nil"/>
              <w:bottom w:val="single" w:sz="4" w:space="0" w:color="auto"/>
              <w:right w:val="nil"/>
            </w:tcBorders>
          </w:tcPr>
          <w:p w14:paraId="0FBD2A1A" w14:textId="77777777" w:rsidR="00B152A9" w:rsidRPr="00312343" w:rsidRDefault="00B152A9" w:rsidP="00B217FF">
            <w:pPr>
              <w:spacing w:after="0" w:line="240" w:lineRule="auto"/>
              <w:jc w:val="center"/>
              <w:rPr>
                <w:rFonts w:ascii="Segoe UI" w:hAnsi="Segoe UI" w:cs="Segoe UI"/>
                <w:sz w:val="20"/>
                <w:szCs w:val="20"/>
                <w:lang w:eastAsia="lt-LT"/>
              </w:rPr>
            </w:pPr>
          </w:p>
        </w:tc>
        <w:tc>
          <w:tcPr>
            <w:tcW w:w="604" w:type="dxa"/>
          </w:tcPr>
          <w:p w14:paraId="6704D85F" w14:textId="77777777" w:rsidR="00B152A9" w:rsidRPr="00312343" w:rsidRDefault="00B152A9" w:rsidP="001C7801">
            <w:pPr>
              <w:spacing w:after="0" w:line="240" w:lineRule="auto"/>
              <w:jc w:val="center"/>
              <w:rPr>
                <w:rFonts w:ascii="Segoe UI" w:hAnsi="Segoe UI" w:cs="Segoe UI"/>
                <w:sz w:val="20"/>
                <w:szCs w:val="20"/>
                <w:lang w:eastAsia="lt-LT"/>
              </w:rPr>
            </w:pPr>
          </w:p>
        </w:tc>
        <w:tc>
          <w:tcPr>
            <w:tcW w:w="2208" w:type="dxa"/>
            <w:tcBorders>
              <w:top w:val="nil"/>
              <w:left w:val="nil"/>
              <w:right w:val="nil"/>
            </w:tcBorders>
          </w:tcPr>
          <w:p w14:paraId="3FEDA5CE" w14:textId="77777777" w:rsidR="00B152A9" w:rsidRPr="00312343" w:rsidRDefault="00B152A9" w:rsidP="001C7801">
            <w:pPr>
              <w:spacing w:after="0" w:line="240" w:lineRule="auto"/>
              <w:jc w:val="center"/>
              <w:rPr>
                <w:rFonts w:ascii="Segoe UI" w:hAnsi="Segoe UI" w:cs="Segoe UI"/>
                <w:sz w:val="20"/>
                <w:szCs w:val="20"/>
                <w:lang w:eastAsia="lt-LT"/>
              </w:rPr>
            </w:pPr>
          </w:p>
        </w:tc>
        <w:tc>
          <w:tcPr>
            <w:tcW w:w="473" w:type="dxa"/>
          </w:tcPr>
          <w:p w14:paraId="1AFE9BE4" w14:textId="77777777" w:rsidR="00B152A9" w:rsidRPr="00312343" w:rsidRDefault="00B152A9" w:rsidP="001C7801">
            <w:pPr>
              <w:spacing w:after="0" w:line="240" w:lineRule="auto"/>
              <w:jc w:val="center"/>
              <w:rPr>
                <w:rFonts w:ascii="Segoe UI" w:hAnsi="Segoe UI" w:cs="Segoe UI"/>
                <w:sz w:val="20"/>
                <w:szCs w:val="20"/>
                <w:lang w:eastAsia="lt-LT"/>
              </w:rPr>
            </w:pPr>
          </w:p>
        </w:tc>
        <w:tc>
          <w:tcPr>
            <w:tcW w:w="2611" w:type="dxa"/>
            <w:tcBorders>
              <w:top w:val="nil"/>
              <w:left w:val="nil"/>
              <w:bottom w:val="single" w:sz="4" w:space="0" w:color="auto"/>
              <w:right w:val="nil"/>
            </w:tcBorders>
          </w:tcPr>
          <w:p w14:paraId="34AF3B51" w14:textId="77777777" w:rsidR="00B152A9" w:rsidRPr="00312343" w:rsidRDefault="00B152A9" w:rsidP="00B217FF">
            <w:pPr>
              <w:spacing w:after="0" w:line="240" w:lineRule="auto"/>
              <w:jc w:val="center"/>
              <w:rPr>
                <w:rFonts w:ascii="Segoe UI" w:hAnsi="Segoe UI" w:cs="Segoe UI"/>
                <w:sz w:val="20"/>
                <w:szCs w:val="20"/>
                <w:lang w:eastAsia="lt-LT"/>
              </w:rPr>
            </w:pPr>
          </w:p>
        </w:tc>
        <w:tc>
          <w:tcPr>
            <w:tcW w:w="648" w:type="dxa"/>
          </w:tcPr>
          <w:p w14:paraId="418362D3" w14:textId="77777777" w:rsidR="00B152A9" w:rsidRPr="00312343" w:rsidRDefault="00B152A9" w:rsidP="001C7801">
            <w:pPr>
              <w:spacing w:after="0" w:line="240" w:lineRule="auto"/>
              <w:jc w:val="right"/>
              <w:rPr>
                <w:rFonts w:ascii="Segoe UI" w:hAnsi="Segoe UI" w:cs="Segoe UI"/>
                <w:sz w:val="20"/>
                <w:szCs w:val="20"/>
                <w:lang w:eastAsia="lt-LT"/>
              </w:rPr>
            </w:pPr>
          </w:p>
        </w:tc>
      </w:tr>
      <w:tr w:rsidR="00B152A9" w:rsidRPr="00312343" w14:paraId="66F620A9" w14:textId="77777777" w:rsidTr="00F368A9">
        <w:trPr>
          <w:trHeight w:val="186"/>
        </w:trPr>
        <w:tc>
          <w:tcPr>
            <w:tcW w:w="3284" w:type="dxa"/>
            <w:gridSpan w:val="2"/>
            <w:tcBorders>
              <w:left w:val="nil"/>
              <w:bottom w:val="nil"/>
              <w:right w:val="nil"/>
            </w:tcBorders>
          </w:tcPr>
          <w:p w14:paraId="2106A40B" w14:textId="7E2372CB" w:rsidR="00B152A9" w:rsidRPr="00312343" w:rsidRDefault="00B152A9" w:rsidP="00BA10F6">
            <w:pPr>
              <w:snapToGrid w:val="0"/>
              <w:spacing w:after="0" w:line="240" w:lineRule="auto"/>
              <w:jc w:val="center"/>
              <w:rPr>
                <w:rFonts w:ascii="Segoe UI" w:eastAsia="Times New Roman" w:hAnsi="Segoe UI" w:cs="Segoe UI"/>
                <w:position w:val="6"/>
                <w:sz w:val="20"/>
                <w:szCs w:val="20"/>
              </w:rPr>
            </w:pPr>
            <w:r w:rsidRPr="00312343">
              <w:rPr>
                <w:rFonts w:ascii="Segoe UI" w:eastAsia="Times New Roman" w:hAnsi="Segoe UI" w:cs="Segoe UI"/>
                <w:position w:val="6"/>
                <w:sz w:val="20"/>
                <w:szCs w:val="20"/>
              </w:rPr>
              <w:t>(</w:t>
            </w:r>
            <w:r w:rsidR="00F867B9" w:rsidRPr="00312343">
              <w:rPr>
                <w:rFonts w:ascii="Segoe UI" w:eastAsia="Times New Roman" w:hAnsi="Segoe UI" w:cs="Segoe UI"/>
                <w:position w:val="6"/>
                <w:sz w:val="20"/>
                <w:szCs w:val="20"/>
              </w:rPr>
              <w:t>P</w:t>
            </w:r>
            <w:r w:rsidRPr="00312343">
              <w:rPr>
                <w:rFonts w:ascii="Segoe UI" w:eastAsia="Times New Roman" w:hAnsi="Segoe UI" w:cs="Segoe UI"/>
                <w:position w:val="6"/>
                <w:sz w:val="20"/>
                <w:szCs w:val="20"/>
              </w:rPr>
              <w:t>areigų pavadinimas)</w:t>
            </w:r>
          </w:p>
        </w:tc>
        <w:tc>
          <w:tcPr>
            <w:tcW w:w="604" w:type="dxa"/>
          </w:tcPr>
          <w:p w14:paraId="16CFFF62" w14:textId="77777777" w:rsidR="00B152A9" w:rsidRPr="00312343" w:rsidRDefault="00B152A9" w:rsidP="001C7801">
            <w:pPr>
              <w:spacing w:after="0" w:line="240" w:lineRule="auto"/>
              <w:jc w:val="center"/>
              <w:rPr>
                <w:rFonts w:ascii="Segoe UI" w:hAnsi="Segoe UI" w:cs="Segoe UI"/>
                <w:sz w:val="20"/>
                <w:szCs w:val="20"/>
                <w:lang w:eastAsia="lt-LT"/>
              </w:rPr>
            </w:pPr>
          </w:p>
        </w:tc>
        <w:tc>
          <w:tcPr>
            <w:tcW w:w="2208" w:type="dxa"/>
            <w:tcBorders>
              <w:left w:val="nil"/>
              <w:bottom w:val="nil"/>
              <w:right w:val="nil"/>
            </w:tcBorders>
          </w:tcPr>
          <w:p w14:paraId="44850DB8" w14:textId="56D0EBF3" w:rsidR="00B152A9" w:rsidRPr="00312343" w:rsidRDefault="00B152A9" w:rsidP="001C7801">
            <w:pPr>
              <w:spacing w:after="0" w:line="240" w:lineRule="auto"/>
              <w:jc w:val="center"/>
              <w:rPr>
                <w:rFonts w:ascii="Segoe UI" w:hAnsi="Segoe UI" w:cs="Segoe UI"/>
                <w:sz w:val="20"/>
                <w:szCs w:val="20"/>
                <w:lang w:eastAsia="lt-LT"/>
              </w:rPr>
            </w:pPr>
          </w:p>
        </w:tc>
        <w:tc>
          <w:tcPr>
            <w:tcW w:w="473" w:type="dxa"/>
          </w:tcPr>
          <w:p w14:paraId="3F6C31BF" w14:textId="77777777" w:rsidR="00B152A9" w:rsidRPr="00312343" w:rsidRDefault="00B152A9" w:rsidP="001C7801">
            <w:pPr>
              <w:spacing w:after="0" w:line="240" w:lineRule="auto"/>
              <w:jc w:val="center"/>
              <w:rPr>
                <w:rFonts w:ascii="Segoe UI" w:hAnsi="Segoe UI" w:cs="Segoe UI"/>
                <w:sz w:val="20"/>
                <w:szCs w:val="20"/>
                <w:lang w:eastAsia="lt-LT"/>
              </w:rPr>
            </w:pPr>
          </w:p>
        </w:tc>
        <w:tc>
          <w:tcPr>
            <w:tcW w:w="2611" w:type="dxa"/>
            <w:tcBorders>
              <w:top w:val="single" w:sz="4" w:space="0" w:color="auto"/>
              <w:left w:val="nil"/>
              <w:bottom w:val="nil"/>
              <w:right w:val="nil"/>
            </w:tcBorders>
          </w:tcPr>
          <w:p w14:paraId="34BD476D" w14:textId="79155210" w:rsidR="00B152A9" w:rsidRPr="00312343" w:rsidRDefault="00B152A9" w:rsidP="00F867B9">
            <w:pPr>
              <w:spacing w:after="0" w:line="240" w:lineRule="auto"/>
              <w:jc w:val="center"/>
              <w:rPr>
                <w:rFonts w:ascii="Segoe UI" w:hAnsi="Segoe UI" w:cs="Segoe UI"/>
                <w:sz w:val="20"/>
                <w:szCs w:val="20"/>
                <w:lang w:eastAsia="lt-LT"/>
              </w:rPr>
            </w:pPr>
            <w:r w:rsidRPr="00312343">
              <w:rPr>
                <w:rFonts w:ascii="Segoe UI" w:hAnsi="Segoe UI" w:cs="Segoe UI"/>
                <w:position w:val="6"/>
                <w:sz w:val="20"/>
                <w:szCs w:val="20"/>
                <w:lang w:eastAsia="lt-LT"/>
              </w:rPr>
              <w:t>(</w:t>
            </w:r>
            <w:r w:rsidR="00F867B9" w:rsidRPr="00312343">
              <w:rPr>
                <w:rFonts w:ascii="Segoe UI" w:hAnsi="Segoe UI" w:cs="Segoe UI"/>
                <w:position w:val="6"/>
                <w:sz w:val="20"/>
                <w:szCs w:val="20"/>
                <w:lang w:eastAsia="lt-LT"/>
              </w:rPr>
              <w:t>V</w:t>
            </w:r>
            <w:r w:rsidR="000C316D" w:rsidRPr="00312343">
              <w:rPr>
                <w:rFonts w:ascii="Segoe UI" w:hAnsi="Segoe UI" w:cs="Segoe UI"/>
                <w:position w:val="6"/>
                <w:sz w:val="20"/>
                <w:szCs w:val="20"/>
                <w:lang w:eastAsia="lt-LT"/>
              </w:rPr>
              <w:t>ardas,</w:t>
            </w:r>
            <w:r w:rsidRPr="00312343">
              <w:rPr>
                <w:rFonts w:ascii="Segoe UI" w:hAnsi="Segoe UI" w:cs="Segoe UI"/>
                <w:position w:val="6"/>
                <w:sz w:val="20"/>
                <w:szCs w:val="20"/>
                <w:lang w:eastAsia="lt-LT"/>
              </w:rPr>
              <w:t xml:space="preserve"> pavardė)</w:t>
            </w:r>
            <w:r w:rsidRPr="00312343">
              <w:rPr>
                <w:rFonts w:ascii="Segoe UI" w:hAnsi="Segoe UI" w:cs="Segoe UI"/>
                <w:i/>
                <w:sz w:val="20"/>
                <w:szCs w:val="20"/>
                <w:lang w:eastAsia="lt-LT"/>
              </w:rPr>
              <w:t xml:space="preserve"> </w:t>
            </w:r>
          </w:p>
        </w:tc>
        <w:tc>
          <w:tcPr>
            <w:tcW w:w="648" w:type="dxa"/>
          </w:tcPr>
          <w:p w14:paraId="5C69EEAC" w14:textId="77777777" w:rsidR="00B152A9" w:rsidRPr="00312343" w:rsidRDefault="00B152A9" w:rsidP="001C7801">
            <w:pPr>
              <w:spacing w:after="0" w:line="240" w:lineRule="auto"/>
              <w:jc w:val="center"/>
              <w:rPr>
                <w:rFonts w:ascii="Segoe UI" w:hAnsi="Segoe UI" w:cs="Segoe UI"/>
                <w:sz w:val="20"/>
                <w:szCs w:val="20"/>
                <w:lang w:eastAsia="lt-LT"/>
              </w:rPr>
            </w:pPr>
          </w:p>
        </w:tc>
      </w:tr>
    </w:tbl>
    <w:p w14:paraId="5FC8B67F" w14:textId="73B6386F" w:rsidR="00B152A9" w:rsidRPr="00312343" w:rsidRDefault="00B152A9" w:rsidP="008C09F7">
      <w:pPr>
        <w:tabs>
          <w:tab w:val="left" w:pos="1418"/>
        </w:tabs>
        <w:spacing w:after="0" w:line="240" w:lineRule="auto"/>
        <w:contextualSpacing/>
        <w:rPr>
          <w:rFonts w:ascii="Segoe UI" w:hAnsi="Segoe UI" w:cs="Segoe UI"/>
          <w:sz w:val="20"/>
          <w:szCs w:val="20"/>
        </w:rPr>
      </w:pPr>
    </w:p>
    <w:sectPr w:rsidR="00B152A9" w:rsidRPr="00312343" w:rsidSect="008D2016">
      <w:footerReference w:type="even" r:id="rId8"/>
      <w:footerReference w:type="default" r:id="rId9"/>
      <w:footerReference w:type="first" r:id="rId10"/>
      <w:pgSz w:w="11907" w:h="16840"/>
      <w:pgMar w:top="1134" w:right="567" w:bottom="1077" w:left="1701" w:header="567" w:footer="567" w:gutter="0"/>
      <w:pgNumType w:start="1"/>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8421" w14:textId="77777777" w:rsidR="006D1994" w:rsidRDefault="006D1994">
      <w:pPr>
        <w:spacing w:after="0" w:line="240" w:lineRule="auto"/>
      </w:pPr>
      <w:r>
        <w:separator/>
      </w:r>
    </w:p>
  </w:endnote>
  <w:endnote w:type="continuationSeparator" w:id="0">
    <w:p w14:paraId="5AF7EC2E" w14:textId="77777777" w:rsidR="006D1994" w:rsidRDefault="006D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819C" w14:textId="77777777" w:rsidR="0014667A" w:rsidRDefault="0014667A" w:rsidP="005C4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028AA" w14:textId="77777777" w:rsidR="0014667A" w:rsidRDefault="0014667A" w:rsidP="00F775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A776" w14:textId="77777777" w:rsidR="0014667A" w:rsidRDefault="0014667A" w:rsidP="00F775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751592"/>
      <w:docPartObj>
        <w:docPartGallery w:val="Page Numbers (Bottom of Page)"/>
        <w:docPartUnique/>
      </w:docPartObj>
    </w:sdtPr>
    <w:sdtEndPr/>
    <w:sdtContent>
      <w:p w14:paraId="2F4CB5DB" w14:textId="7CBBF680" w:rsidR="00425905" w:rsidRDefault="00425905">
        <w:pPr>
          <w:pStyle w:val="Footer"/>
          <w:jc w:val="right"/>
        </w:pPr>
        <w:r>
          <w:fldChar w:fldCharType="begin"/>
        </w:r>
        <w:r>
          <w:instrText>PAGE   \* MERGEFORMAT</w:instrText>
        </w:r>
        <w:r>
          <w:fldChar w:fldCharType="separate"/>
        </w:r>
        <w:r>
          <w:rPr>
            <w:noProof/>
          </w:rPr>
          <w:t>1</w:t>
        </w:r>
        <w:r>
          <w:fldChar w:fldCharType="end"/>
        </w:r>
      </w:p>
    </w:sdtContent>
  </w:sdt>
  <w:p w14:paraId="1F5F8A63" w14:textId="77777777" w:rsidR="00425905" w:rsidRDefault="0042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4DB6" w14:textId="77777777" w:rsidR="006D1994" w:rsidRDefault="006D1994">
      <w:pPr>
        <w:spacing w:after="0" w:line="240" w:lineRule="auto"/>
      </w:pPr>
      <w:r>
        <w:separator/>
      </w:r>
    </w:p>
  </w:footnote>
  <w:footnote w:type="continuationSeparator" w:id="0">
    <w:p w14:paraId="184E6B44" w14:textId="77777777" w:rsidR="006D1994" w:rsidRDefault="006D1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10C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685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E4A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DC69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8A4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768F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C93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A43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0C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6E0A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531A0"/>
    <w:multiLevelType w:val="hybridMultilevel"/>
    <w:tmpl w:val="01F6B2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38B69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4CDA"/>
    <w:multiLevelType w:val="hybridMultilevel"/>
    <w:tmpl w:val="D054CE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7327F61"/>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17F247D3"/>
    <w:multiLevelType w:val="hybridMultilevel"/>
    <w:tmpl w:val="CF800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F6E1A"/>
    <w:multiLevelType w:val="hybridMultilevel"/>
    <w:tmpl w:val="6C509E0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1B5B35F4"/>
    <w:multiLevelType w:val="multilevel"/>
    <w:tmpl w:val="C5443808"/>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1C505C1F"/>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1F401DE6"/>
    <w:multiLevelType w:val="hybridMultilevel"/>
    <w:tmpl w:val="BA5C00FE"/>
    <w:lvl w:ilvl="0" w:tplc="10CCA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246A31A7"/>
    <w:multiLevelType w:val="multilevel"/>
    <w:tmpl w:val="291ECA8C"/>
    <w:lvl w:ilvl="0">
      <w:start w:val="6"/>
      <w:numFmt w:val="decimal"/>
      <w:lvlText w:val="%1."/>
      <w:lvlJc w:val="left"/>
      <w:pPr>
        <w:ind w:left="1271" w:hanging="420"/>
      </w:pPr>
      <w:rPr>
        <w:rFonts w:hint="default"/>
      </w:rPr>
    </w:lvl>
    <w:lvl w:ilvl="1">
      <w:start w:val="1"/>
      <w:numFmt w:val="decimal"/>
      <w:lvlText w:val="%1.%2."/>
      <w:lvlJc w:val="left"/>
      <w:pPr>
        <w:ind w:left="3502" w:hanging="720"/>
      </w:pPr>
      <w:rPr>
        <w:rFonts w:hint="default"/>
      </w:rPr>
    </w:lvl>
    <w:lvl w:ilvl="2">
      <w:start w:val="1"/>
      <w:numFmt w:val="decimal"/>
      <w:lvlText w:val="%1.%2.%3."/>
      <w:lvlJc w:val="left"/>
      <w:pPr>
        <w:ind w:left="5433" w:hanging="720"/>
      </w:pPr>
      <w:rPr>
        <w:rFonts w:hint="default"/>
      </w:rPr>
    </w:lvl>
    <w:lvl w:ilvl="3">
      <w:start w:val="1"/>
      <w:numFmt w:val="decimal"/>
      <w:lvlText w:val="%1.%2.%3.%4."/>
      <w:lvlJc w:val="left"/>
      <w:pPr>
        <w:ind w:left="7724" w:hanging="1080"/>
      </w:pPr>
      <w:rPr>
        <w:rFonts w:hint="default"/>
      </w:rPr>
    </w:lvl>
    <w:lvl w:ilvl="4">
      <w:start w:val="1"/>
      <w:numFmt w:val="decimal"/>
      <w:lvlText w:val="%1.%2.%3.%4.%5."/>
      <w:lvlJc w:val="left"/>
      <w:pPr>
        <w:ind w:left="9655" w:hanging="1080"/>
      </w:pPr>
      <w:rPr>
        <w:rFonts w:hint="default"/>
      </w:rPr>
    </w:lvl>
    <w:lvl w:ilvl="5">
      <w:start w:val="1"/>
      <w:numFmt w:val="decimal"/>
      <w:lvlText w:val="%1.%2.%3.%4.%5.%6."/>
      <w:lvlJc w:val="left"/>
      <w:pPr>
        <w:ind w:left="11946" w:hanging="1440"/>
      </w:pPr>
      <w:rPr>
        <w:rFonts w:hint="default"/>
      </w:rPr>
    </w:lvl>
    <w:lvl w:ilvl="6">
      <w:start w:val="1"/>
      <w:numFmt w:val="decimal"/>
      <w:lvlText w:val="%1.%2.%3.%4.%5.%6.%7."/>
      <w:lvlJc w:val="left"/>
      <w:pPr>
        <w:ind w:left="13877" w:hanging="1440"/>
      </w:pPr>
      <w:rPr>
        <w:rFonts w:hint="default"/>
      </w:rPr>
    </w:lvl>
    <w:lvl w:ilvl="7">
      <w:start w:val="1"/>
      <w:numFmt w:val="decimal"/>
      <w:lvlText w:val="%1.%2.%3.%4.%5.%6.%7.%8."/>
      <w:lvlJc w:val="left"/>
      <w:pPr>
        <w:ind w:left="16168" w:hanging="1800"/>
      </w:pPr>
      <w:rPr>
        <w:rFonts w:hint="default"/>
      </w:rPr>
    </w:lvl>
    <w:lvl w:ilvl="8">
      <w:start w:val="1"/>
      <w:numFmt w:val="decimal"/>
      <w:lvlText w:val="%1.%2.%3.%4.%5.%6.%7.%8.%9."/>
      <w:lvlJc w:val="left"/>
      <w:pPr>
        <w:ind w:left="18459" w:hanging="2160"/>
      </w:pPr>
      <w:rPr>
        <w:rFonts w:hint="default"/>
      </w:rPr>
    </w:lvl>
  </w:abstractNum>
  <w:abstractNum w:abstractNumId="20" w15:restartNumberingAfterBreak="0">
    <w:nsid w:val="24EB11A0"/>
    <w:multiLevelType w:val="hybridMultilevel"/>
    <w:tmpl w:val="A1863C4A"/>
    <w:lvl w:ilvl="0" w:tplc="B7ACFB0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9223C01"/>
    <w:multiLevelType w:val="multilevel"/>
    <w:tmpl w:val="B0787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2C213B42"/>
    <w:multiLevelType w:val="hybridMultilevel"/>
    <w:tmpl w:val="3A8A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7240FAF"/>
    <w:multiLevelType w:val="hybridMultilevel"/>
    <w:tmpl w:val="BA5C00FE"/>
    <w:lvl w:ilvl="0" w:tplc="10CCA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378C422F"/>
    <w:multiLevelType w:val="hybridMultilevel"/>
    <w:tmpl w:val="B4363032"/>
    <w:lvl w:ilvl="0" w:tplc="683424C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75558C"/>
    <w:multiLevelType w:val="hybridMultilevel"/>
    <w:tmpl w:val="30802F12"/>
    <w:lvl w:ilvl="0" w:tplc="3F8AE892">
      <w:start w:val="1"/>
      <w:numFmt w:val="decimal"/>
      <w:lvlText w:val="%1)"/>
      <w:lvlJc w:val="left"/>
      <w:pPr>
        <w:ind w:left="1571" w:hanging="360"/>
      </w:pPr>
      <w:rPr>
        <w:i w:val="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15:restartNumberingAfterBreak="0">
    <w:nsid w:val="3CB53781"/>
    <w:multiLevelType w:val="hybridMultilevel"/>
    <w:tmpl w:val="3E408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EAB6BFC"/>
    <w:multiLevelType w:val="hybridMultilevel"/>
    <w:tmpl w:val="4CE8B124"/>
    <w:lvl w:ilvl="0" w:tplc="24F880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3F671959"/>
    <w:multiLevelType w:val="hybridMultilevel"/>
    <w:tmpl w:val="F5A6A5A0"/>
    <w:lvl w:ilvl="0" w:tplc="04270011">
      <w:start w:val="1"/>
      <w:numFmt w:val="decimal"/>
      <w:lvlText w:val="%1)"/>
      <w:lvlJc w:val="left"/>
      <w:pPr>
        <w:ind w:left="501" w:hanging="360"/>
      </w:pPr>
    </w:lvl>
    <w:lvl w:ilvl="1" w:tplc="04270019">
      <w:start w:val="1"/>
      <w:numFmt w:val="lowerLetter"/>
      <w:lvlText w:val="%2."/>
      <w:lvlJc w:val="left"/>
      <w:pPr>
        <w:ind w:left="1190" w:hanging="360"/>
      </w:pPr>
    </w:lvl>
    <w:lvl w:ilvl="2" w:tplc="0427001B" w:tentative="1">
      <w:start w:val="1"/>
      <w:numFmt w:val="lowerRoman"/>
      <w:lvlText w:val="%3."/>
      <w:lvlJc w:val="right"/>
      <w:pPr>
        <w:ind w:left="1910" w:hanging="180"/>
      </w:pPr>
    </w:lvl>
    <w:lvl w:ilvl="3" w:tplc="0427000F" w:tentative="1">
      <w:start w:val="1"/>
      <w:numFmt w:val="decimal"/>
      <w:lvlText w:val="%4."/>
      <w:lvlJc w:val="left"/>
      <w:pPr>
        <w:ind w:left="2630" w:hanging="360"/>
      </w:pPr>
    </w:lvl>
    <w:lvl w:ilvl="4" w:tplc="04270019" w:tentative="1">
      <w:start w:val="1"/>
      <w:numFmt w:val="lowerLetter"/>
      <w:lvlText w:val="%5."/>
      <w:lvlJc w:val="left"/>
      <w:pPr>
        <w:ind w:left="3350" w:hanging="360"/>
      </w:pPr>
    </w:lvl>
    <w:lvl w:ilvl="5" w:tplc="0427001B" w:tentative="1">
      <w:start w:val="1"/>
      <w:numFmt w:val="lowerRoman"/>
      <w:lvlText w:val="%6."/>
      <w:lvlJc w:val="right"/>
      <w:pPr>
        <w:ind w:left="4070" w:hanging="180"/>
      </w:pPr>
    </w:lvl>
    <w:lvl w:ilvl="6" w:tplc="0427000F" w:tentative="1">
      <w:start w:val="1"/>
      <w:numFmt w:val="decimal"/>
      <w:lvlText w:val="%7."/>
      <w:lvlJc w:val="left"/>
      <w:pPr>
        <w:ind w:left="4790" w:hanging="360"/>
      </w:pPr>
    </w:lvl>
    <w:lvl w:ilvl="7" w:tplc="04270019" w:tentative="1">
      <w:start w:val="1"/>
      <w:numFmt w:val="lowerLetter"/>
      <w:lvlText w:val="%8."/>
      <w:lvlJc w:val="left"/>
      <w:pPr>
        <w:ind w:left="5510" w:hanging="360"/>
      </w:pPr>
    </w:lvl>
    <w:lvl w:ilvl="8" w:tplc="0427001B" w:tentative="1">
      <w:start w:val="1"/>
      <w:numFmt w:val="lowerRoman"/>
      <w:lvlText w:val="%9."/>
      <w:lvlJc w:val="right"/>
      <w:pPr>
        <w:ind w:left="6230" w:hanging="180"/>
      </w:pPr>
    </w:lvl>
  </w:abstractNum>
  <w:abstractNum w:abstractNumId="30" w15:restartNumberingAfterBreak="0">
    <w:nsid w:val="40FC57D6"/>
    <w:multiLevelType w:val="hybridMultilevel"/>
    <w:tmpl w:val="57140B28"/>
    <w:lvl w:ilvl="0" w:tplc="5F26AF80">
      <w:start w:val="1"/>
      <w:numFmt w:val="decimal"/>
      <w:lvlText w:val="%1)"/>
      <w:lvlJc w:val="left"/>
      <w:pPr>
        <w:ind w:left="720" w:hanging="360"/>
      </w:pPr>
      <w:rPr>
        <w:rFonts w:ascii="Calibri" w:eastAsia="Calibri" w:hAnsi="Calibri"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4B9289D"/>
    <w:multiLevelType w:val="hybridMultilevel"/>
    <w:tmpl w:val="26CCD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8E703A4"/>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4CC14742"/>
    <w:multiLevelType w:val="multilevel"/>
    <w:tmpl w:val="F910989C"/>
    <w:lvl w:ilvl="0">
      <w:start w:val="6"/>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4CED54A6"/>
    <w:multiLevelType w:val="hybridMultilevel"/>
    <w:tmpl w:val="AA3A0FD4"/>
    <w:lvl w:ilvl="0" w:tplc="2C72562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5" w15:restartNumberingAfterBreak="0">
    <w:nsid w:val="4F9A12B0"/>
    <w:multiLevelType w:val="multilevel"/>
    <w:tmpl w:val="0427001F"/>
    <w:lvl w:ilvl="0">
      <w:start w:val="1"/>
      <w:numFmt w:val="decimal"/>
      <w:lvlText w:val="%1."/>
      <w:lvlJc w:val="left"/>
      <w:pPr>
        <w:ind w:left="644"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B10C36"/>
    <w:multiLevelType w:val="multilevel"/>
    <w:tmpl w:val="3222C4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0034905"/>
    <w:multiLevelType w:val="hybridMultilevel"/>
    <w:tmpl w:val="E05EF330"/>
    <w:lvl w:ilvl="0" w:tplc="D57C8356">
      <w:start w:val="1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8" w15:restartNumberingAfterBreak="0">
    <w:nsid w:val="52066E24"/>
    <w:multiLevelType w:val="hybridMultilevel"/>
    <w:tmpl w:val="840432C8"/>
    <w:lvl w:ilvl="0" w:tplc="7C322F24">
      <w:start w:val="1"/>
      <w:numFmt w:val="decimal"/>
      <w:lvlText w:val="%1)"/>
      <w:lvlJc w:val="left"/>
      <w:pPr>
        <w:ind w:left="1440" w:hanging="360"/>
      </w:pPr>
      <w:rPr>
        <w:rFonts w:ascii="Calibri" w:eastAsia="Calibri" w:hAnsi="Calibri" w:cs="Times New Roman"/>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15:restartNumberingAfterBreak="0">
    <w:nsid w:val="532923E8"/>
    <w:multiLevelType w:val="hybridMultilevel"/>
    <w:tmpl w:val="4BBCF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C156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5A6C6B"/>
    <w:multiLevelType w:val="hybridMultilevel"/>
    <w:tmpl w:val="46F6C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54041"/>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15:restartNumberingAfterBreak="0">
    <w:nsid w:val="64736EF7"/>
    <w:multiLevelType w:val="hybridMultilevel"/>
    <w:tmpl w:val="818E81F8"/>
    <w:lvl w:ilvl="0" w:tplc="7F50A8D4">
      <w:start w:val="1"/>
      <w:numFmt w:val="decimal"/>
      <w:lvlText w:val="%1)"/>
      <w:lvlJc w:val="left"/>
      <w:pPr>
        <w:ind w:left="752" w:hanging="360"/>
      </w:pPr>
      <w:rPr>
        <w:rFonts w:hint="default"/>
        <w:b w:val="0"/>
      </w:rPr>
    </w:lvl>
    <w:lvl w:ilvl="1" w:tplc="04270019" w:tentative="1">
      <w:start w:val="1"/>
      <w:numFmt w:val="lowerLetter"/>
      <w:lvlText w:val="%2."/>
      <w:lvlJc w:val="left"/>
      <w:pPr>
        <w:ind w:left="1472" w:hanging="360"/>
      </w:pPr>
    </w:lvl>
    <w:lvl w:ilvl="2" w:tplc="0427001B" w:tentative="1">
      <w:start w:val="1"/>
      <w:numFmt w:val="lowerRoman"/>
      <w:lvlText w:val="%3."/>
      <w:lvlJc w:val="right"/>
      <w:pPr>
        <w:ind w:left="2192" w:hanging="180"/>
      </w:pPr>
    </w:lvl>
    <w:lvl w:ilvl="3" w:tplc="0427000F" w:tentative="1">
      <w:start w:val="1"/>
      <w:numFmt w:val="decimal"/>
      <w:lvlText w:val="%4."/>
      <w:lvlJc w:val="left"/>
      <w:pPr>
        <w:ind w:left="2912" w:hanging="360"/>
      </w:pPr>
    </w:lvl>
    <w:lvl w:ilvl="4" w:tplc="04270019" w:tentative="1">
      <w:start w:val="1"/>
      <w:numFmt w:val="lowerLetter"/>
      <w:lvlText w:val="%5."/>
      <w:lvlJc w:val="left"/>
      <w:pPr>
        <w:ind w:left="3632" w:hanging="360"/>
      </w:pPr>
    </w:lvl>
    <w:lvl w:ilvl="5" w:tplc="0427001B" w:tentative="1">
      <w:start w:val="1"/>
      <w:numFmt w:val="lowerRoman"/>
      <w:lvlText w:val="%6."/>
      <w:lvlJc w:val="right"/>
      <w:pPr>
        <w:ind w:left="4352" w:hanging="180"/>
      </w:pPr>
    </w:lvl>
    <w:lvl w:ilvl="6" w:tplc="0427000F" w:tentative="1">
      <w:start w:val="1"/>
      <w:numFmt w:val="decimal"/>
      <w:lvlText w:val="%7."/>
      <w:lvlJc w:val="left"/>
      <w:pPr>
        <w:ind w:left="5072" w:hanging="360"/>
      </w:pPr>
    </w:lvl>
    <w:lvl w:ilvl="7" w:tplc="04270019" w:tentative="1">
      <w:start w:val="1"/>
      <w:numFmt w:val="lowerLetter"/>
      <w:lvlText w:val="%8."/>
      <w:lvlJc w:val="left"/>
      <w:pPr>
        <w:ind w:left="5792" w:hanging="360"/>
      </w:pPr>
    </w:lvl>
    <w:lvl w:ilvl="8" w:tplc="0427001B" w:tentative="1">
      <w:start w:val="1"/>
      <w:numFmt w:val="lowerRoman"/>
      <w:lvlText w:val="%9."/>
      <w:lvlJc w:val="right"/>
      <w:pPr>
        <w:ind w:left="6512" w:hanging="180"/>
      </w:pPr>
    </w:lvl>
  </w:abstractNum>
  <w:abstractNum w:abstractNumId="45" w15:restartNumberingAfterBreak="0">
    <w:nsid w:val="650239F1"/>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43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15:restartNumberingAfterBreak="0">
    <w:nsid w:val="67D7029D"/>
    <w:multiLevelType w:val="hybridMultilevel"/>
    <w:tmpl w:val="0BE2594A"/>
    <w:lvl w:ilvl="0" w:tplc="DC42784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47" w15:restartNumberingAfterBreak="0">
    <w:nsid w:val="6A38275C"/>
    <w:multiLevelType w:val="hybridMultilevel"/>
    <w:tmpl w:val="5DCC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95C27"/>
    <w:multiLevelType w:val="hybridMultilevel"/>
    <w:tmpl w:val="F872B7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EA33A92"/>
    <w:multiLevelType w:val="hybridMultilevel"/>
    <w:tmpl w:val="54989C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F2651D0"/>
    <w:multiLevelType w:val="multilevel"/>
    <w:tmpl w:val="51627C66"/>
    <w:lvl w:ilvl="0">
      <w:start w:val="1"/>
      <w:numFmt w:val="decimal"/>
      <w:lvlText w:val="%1."/>
      <w:lvlJc w:val="left"/>
      <w:pPr>
        <w:ind w:left="1555" w:hanging="420"/>
      </w:pPr>
      <w:rPr>
        <w:rFonts w:ascii="Times New Roman" w:hAnsi="Times New Roman" w:cs="Times New Roman" w:hint="default"/>
        <w:i w:val="0"/>
        <w:strike w:val="0"/>
        <w:sz w:val="24"/>
        <w:szCs w:val="24"/>
      </w:rPr>
    </w:lvl>
    <w:lvl w:ilvl="1">
      <w:start w:val="1"/>
      <w:numFmt w:val="decimal"/>
      <w:lvlText w:val="%1.%2."/>
      <w:lvlJc w:val="left"/>
      <w:pPr>
        <w:ind w:left="1571"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1" w15:restartNumberingAfterBreak="0">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52" w15:restartNumberingAfterBreak="0">
    <w:nsid w:val="7D91788A"/>
    <w:multiLevelType w:val="multilevel"/>
    <w:tmpl w:val="49F47FBE"/>
    <w:lvl w:ilvl="0">
      <w:start w:val="1"/>
      <w:numFmt w:val="decimal"/>
      <w:lvlText w:val="%1."/>
      <w:lvlJc w:val="left"/>
      <w:pPr>
        <w:ind w:left="1805" w:hanging="1095"/>
      </w:pPr>
      <w:rPr>
        <w:rFonts w:hint="default"/>
        <w:i w:val="0"/>
      </w:rPr>
    </w:lvl>
    <w:lvl w:ilvl="1">
      <w:start w:val="1"/>
      <w:numFmt w:val="decimal"/>
      <w:isLgl/>
      <w:lvlText w:val="%1.%2."/>
      <w:lvlJc w:val="left"/>
      <w:pPr>
        <w:ind w:left="1250"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3" w15:restartNumberingAfterBreak="0">
    <w:nsid w:val="7FEE1B5F"/>
    <w:multiLevelType w:val="hybridMultilevel"/>
    <w:tmpl w:val="B6BE0522"/>
    <w:lvl w:ilvl="0" w:tplc="7334101E">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72372544">
    <w:abstractNumId w:val="51"/>
  </w:num>
  <w:num w:numId="2" w16cid:durableId="15243263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2504226">
    <w:abstractNumId w:val="23"/>
  </w:num>
  <w:num w:numId="4" w16cid:durableId="13919972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0597634">
    <w:abstractNumId w:val="40"/>
  </w:num>
  <w:num w:numId="6" w16cid:durableId="18739605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0640869">
    <w:abstractNumId w:val="8"/>
  </w:num>
  <w:num w:numId="8" w16cid:durableId="635842507">
    <w:abstractNumId w:val="3"/>
  </w:num>
  <w:num w:numId="9" w16cid:durableId="1855802882">
    <w:abstractNumId w:val="2"/>
  </w:num>
  <w:num w:numId="10" w16cid:durableId="82841459">
    <w:abstractNumId w:val="1"/>
  </w:num>
  <w:num w:numId="11" w16cid:durableId="114954060">
    <w:abstractNumId w:val="0"/>
  </w:num>
  <w:num w:numId="12" w16cid:durableId="203686787">
    <w:abstractNumId w:val="9"/>
  </w:num>
  <w:num w:numId="13" w16cid:durableId="1056664112">
    <w:abstractNumId w:val="7"/>
  </w:num>
  <w:num w:numId="14" w16cid:durableId="793056217">
    <w:abstractNumId w:val="6"/>
  </w:num>
  <w:num w:numId="15" w16cid:durableId="1757550717">
    <w:abstractNumId w:val="5"/>
  </w:num>
  <w:num w:numId="16" w16cid:durableId="569466324">
    <w:abstractNumId w:val="4"/>
  </w:num>
  <w:num w:numId="17" w16cid:durableId="942343447">
    <w:abstractNumId w:val="36"/>
  </w:num>
  <w:num w:numId="18" w16cid:durableId="2070834870">
    <w:abstractNumId w:val="37"/>
  </w:num>
  <w:num w:numId="19" w16cid:durableId="941104772">
    <w:abstractNumId w:val="30"/>
  </w:num>
  <w:num w:numId="20" w16cid:durableId="439957210">
    <w:abstractNumId w:val="44"/>
  </w:num>
  <w:num w:numId="21" w16cid:durableId="1097402852">
    <w:abstractNumId w:val="38"/>
  </w:num>
  <w:num w:numId="22" w16cid:durableId="387918813">
    <w:abstractNumId w:val="20"/>
  </w:num>
  <w:num w:numId="23" w16cid:durableId="1895385878">
    <w:abstractNumId w:val="29"/>
  </w:num>
  <w:num w:numId="24" w16cid:durableId="443420988">
    <w:abstractNumId w:val="53"/>
  </w:num>
  <w:num w:numId="25" w16cid:durableId="931546066">
    <w:abstractNumId w:val="50"/>
  </w:num>
  <w:num w:numId="26" w16cid:durableId="1710297052">
    <w:abstractNumId w:val="22"/>
  </w:num>
  <w:num w:numId="27" w16cid:durableId="503055553">
    <w:abstractNumId w:val="47"/>
  </w:num>
  <w:num w:numId="28" w16cid:durableId="612901756">
    <w:abstractNumId w:val="19"/>
  </w:num>
  <w:num w:numId="29" w16cid:durableId="988442008">
    <w:abstractNumId w:val="33"/>
  </w:num>
  <w:num w:numId="30" w16cid:durableId="112135382">
    <w:abstractNumId w:val="46"/>
  </w:num>
  <w:num w:numId="31" w16cid:durableId="1540505261">
    <w:abstractNumId w:val="42"/>
  </w:num>
  <w:num w:numId="32" w16cid:durableId="1950575884">
    <w:abstractNumId w:val="52"/>
  </w:num>
  <w:num w:numId="33" w16cid:durableId="940456843">
    <w:abstractNumId w:val="15"/>
  </w:num>
  <w:num w:numId="34" w16cid:durableId="11340637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1130197">
    <w:abstractNumId w:val="11"/>
  </w:num>
  <w:num w:numId="36" w16cid:durableId="772433117">
    <w:abstractNumId w:val="35"/>
  </w:num>
  <w:num w:numId="37" w16cid:durableId="869339267">
    <w:abstractNumId w:val="25"/>
  </w:num>
  <w:num w:numId="38" w16cid:durableId="1764955715">
    <w:abstractNumId w:val="39"/>
  </w:num>
  <w:num w:numId="39" w16cid:durableId="387073760">
    <w:abstractNumId w:val="14"/>
  </w:num>
  <w:num w:numId="40" w16cid:durableId="467288220">
    <w:abstractNumId w:val="49"/>
  </w:num>
  <w:num w:numId="41" w16cid:durableId="999164015">
    <w:abstractNumId w:val="34"/>
  </w:num>
  <w:num w:numId="42" w16cid:durableId="2106605642">
    <w:abstractNumId w:val="27"/>
  </w:num>
  <w:num w:numId="43" w16cid:durableId="113598291">
    <w:abstractNumId w:val="10"/>
  </w:num>
  <w:num w:numId="44" w16cid:durableId="996685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6917035">
    <w:abstractNumId w:val="26"/>
  </w:num>
  <w:num w:numId="46" w16cid:durableId="1886138904">
    <w:abstractNumId w:val="16"/>
  </w:num>
  <w:num w:numId="47" w16cid:durableId="148908795">
    <w:abstractNumId w:val="32"/>
  </w:num>
  <w:num w:numId="48" w16cid:durableId="236087755">
    <w:abstractNumId w:val="13"/>
  </w:num>
  <w:num w:numId="49" w16cid:durableId="483855008">
    <w:abstractNumId w:val="45"/>
  </w:num>
  <w:num w:numId="50" w16cid:durableId="1142386884">
    <w:abstractNumId w:val="43"/>
  </w:num>
  <w:num w:numId="51" w16cid:durableId="1174689525">
    <w:abstractNumId w:val="17"/>
  </w:num>
  <w:num w:numId="52" w16cid:durableId="1562910727">
    <w:abstractNumId w:val="12"/>
  </w:num>
  <w:num w:numId="53" w16cid:durableId="1276596737">
    <w:abstractNumId w:val="48"/>
  </w:num>
  <w:num w:numId="54" w16cid:durableId="1251155707">
    <w:abstractNumId w:val="21"/>
  </w:num>
  <w:num w:numId="55" w16cid:durableId="1834293189">
    <w:abstractNumId w:val="18"/>
  </w:num>
  <w:num w:numId="56" w16cid:durableId="2075619937">
    <w:abstractNumId w:val="24"/>
  </w:num>
  <w:num w:numId="57" w16cid:durableId="175493484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F1"/>
    <w:rsid w:val="00000C38"/>
    <w:rsid w:val="00000C46"/>
    <w:rsid w:val="00001F4D"/>
    <w:rsid w:val="00002B7D"/>
    <w:rsid w:val="00002BD9"/>
    <w:rsid w:val="00002EC3"/>
    <w:rsid w:val="00004A28"/>
    <w:rsid w:val="00006457"/>
    <w:rsid w:val="00006756"/>
    <w:rsid w:val="0001061E"/>
    <w:rsid w:val="00010B8B"/>
    <w:rsid w:val="000119F7"/>
    <w:rsid w:val="0001338D"/>
    <w:rsid w:val="000135A0"/>
    <w:rsid w:val="000136C5"/>
    <w:rsid w:val="00013A60"/>
    <w:rsid w:val="00014BDA"/>
    <w:rsid w:val="00015E6C"/>
    <w:rsid w:val="00016DC4"/>
    <w:rsid w:val="00017000"/>
    <w:rsid w:val="00017871"/>
    <w:rsid w:val="000210FD"/>
    <w:rsid w:val="0002124D"/>
    <w:rsid w:val="000219D0"/>
    <w:rsid w:val="00021A8D"/>
    <w:rsid w:val="0002578A"/>
    <w:rsid w:val="00025EE0"/>
    <w:rsid w:val="0002774E"/>
    <w:rsid w:val="00031337"/>
    <w:rsid w:val="00032970"/>
    <w:rsid w:val="00033B40"/>
    <w:rsid w:val="00033DFB"/>
    <w:rsid w:val="00034050"/>
    <w:rsid w:val="0003536A"/>
    <w:rsid w:val="00036696"/>
    <w:rsid w:val="000407B3"/>
    <w:rsid w:val="00040C37"/>
    <w:rsid w:val="00040D34"/>
    <w:rsid w:val="000415FA"/>
    <w:rsid w:val="00042959"/>
    <w:rsid w:val="0004435C"/>
    <w:rsid w:val="000445D3"/>
    <w:rsid w:val="00045E6E"/>
    <w:rsid w:val="000469B6"/>
    <w:rsid w:val="00046DA4"/>
    <w:rsid w:val="00047CC2"/>
    <w:rsid w:val="00050109"/>
    <w:rsid w:val="00050C0A"/>
    <w:rsid w:val="0005159E"/>
    <w:rsid w:val="00051816"/>
    <w:rsid w:val="000527F5"/>
    <w:rsid w:val="00053E61"/>
    <w:rsid w:val="000541DF"/>
    <w:rsid w:val="00054689"/>
    <w:rsid w:val="00055117"/>
    <w:rsid w:val="00055193"/>
    <w:rsid w:val="00055CDF"/>
    <w:rsid w:val="00056347"/>
    <w:rsid w:val="000566C2"/>
    <w:rsid w:val="00056A97"/>
    <w:rsid w:val="00057A47"/>
    <w:rsid w:val="00060578"/>
    <w:rsid w:val="000610F2"/>
    <w:rsid w:val="000618AF"/>
    <w:rsid w:val="00061C1D"/>
    <w:rsid w:val="00063EA2"/>
    <w:rsid w:val="00064133"/>
    <w:rsid w:val="000647A5"/>
    <w:rsid w:val="00064ABE"/>
    <w:rsid w:val="00066E56"/>
    <w:rsid w:val="00067CFB"/>
    <w:rsid w:val="0007006A"/>
    <w:rsid w:val="000707E5"/>
    <w:rsid w:val="00071773"/>
    <w:rsid w:val="00072989"/>
    <w:rsid w:val="00072D1A"/>
    <w:rsid w:val="0007484A"/>
    <w:rsid w:val="00074D9D"/>
    <w:rsid w:val="000751BF"/>
    <w:rsid w:val="00076F03"/>
    <w:rsid w:val="000821D5"/>
    <w:rsid w:val="00082444"/>
    <w:rsid w:val="0008246B"/>
    <w:rsid w:val="000833DE"/>
    <w:rsid w:val="0008399C"/>
    <w:rsid w:val="00083C96"/>
    <w:rsid w:val="00085A45"/>
    <w:rsid w:val="00087514"/>
    <w:rsid w:val="00087834"/>
    <w:rsid w:val="00087E46"/>
    <w:rsid w:val="00091280"/>
    <w:rsid w:val="000935D4"/>
    <w:rsid w:val="00095545"/>
    <w:rsid w:val="00096FB0"/>
    <w:rsid w:val="00097437"/>
    <w:rsid w:val="0009787D"/>
    <w:rsid w:val="00097B91"/>
    <w:rsid w:val="000A0319"/>
    <w:rsid w:val="000A051A"/>
    <w:rsid w:val="000A0874"/>
    <w:rsid w:val="000A2F8C"/>
    <w:rsid w:val="000A44AC"/>
    <w:rsid w:val="000A59E2"/>
    <w:rsid w:val="000A5D0F"/>
    <w:rsid w:val="000A6F68"/>
    <w:rsid w:val="000B26AB"/>
    <w:rsid w:val="000B29E4"/>
    <w:rsid w:val="000B44CD"/>
    <w:rsid w:val="000B4610"/>
    <w:rsid w:val="000B5A5C"/>
    <w:rsid w:val="000B5A9F"/>
    <w:rsid w:val="000B6C89"/>
    <w:rsid w:val="000B6CA4"/>
    <w:rsid w:val="000C17C6"/>
    <w:rsid w:val="000C201D"/>
    <w:rsid w:val="000C316D"/>
    <w:rsid w:val="000C3798"/>
    <w:rsid w:val="000C48C2"/>
    <w:rsid w:val="000C5007"/>
    <w:rsid w:val="000C6A42"/>
    <w:rsid w:val="000C7329"/>
    <w:rsid w:val="000C7382"/>
    <w:rsid w:val="000D0651"/>
    <w:rsid w:val="000D1876"/>
    <w:rsid w:val="000D3E6B"/>
    <w:rsid w:val="000D41AB"/>
    <w:rsid w:val="000D4347"/>
    <w:rsid w:val="000D4628"/>
    <w:rsid w:val="000D72BE"/>
    <w:rsid w:val="000D752D"/>
    <w:rsid w:val="000D7A54"/>
    <w:rsid w:val="000E0228"/>
    <w:rsid w:val="000E147A"/>
    <w:rsid w:val="000E14BF"/>
    <w:rsid w:val="000E1846"/>
    <w:rsid w:val="000E3714"/>
    <w:rsid w:val="000E4AAE"/>
    <w:rsid w:val="000E5C2D"/>
    <w:rsid w:val="000E6308"/>
    <w:rsid w:val="000E6B27"/>
    <w:rsid w:val="000E6E38"/>
    <w:rsid w:val="000F0681"/>
    <w:rsid w:val="000F3726"/>
    <w:rsid w:val="000F479A"/>
    <w:rsid w:val="000F5407"/>
    <w:rsid w:val="000F6409"/>
    <w:rsid w:val="000F75CB"/>
    <w:rsid w:val="00100C4F"/>
    <w:rsid w:val="00103370"/>
    <w:rsid w:val="00103697"/>
    <w:rsid w:val="00103E95"/>
    <w:rsid w:val="00104236"/>
    <w:rsid w:val="001075E0"/>
    <w:rsid w:val="00107CD6"/>
    <w:rsid w:val="00107F3A"/>
    <w:rsid w:val="0011001A"/>
    <w:rsid w:val="00110795"/>
    <w:rsid w:val="00110EA3"/>
    <w:rsid w:val="00113223"/>
    <w:rsid w:val="00114D6B"/>
    <w:rsid w:val="00115146"/>
    <w:rsid w:val="00116861"/>
    <w:rsid w:val="00120C3E"/>
    <w:rsid w:val="00120D6F"/>
    <w:rsid w:val="00121925"/>
    <w:rsid w:val="0012311C"/>
    <w:rsid w:val="001235B2"/>
    <w:rsid w:val="00123AA7"/>
    <w:rsid w:val="0012444D"/>
    <w:rsid w:val="0012449E"/>
    <w:rsid w:val="00124667"/>
    <w:rsid w:val="001251CC"/>
    <w:rsid w:val="001253FC"/>
    <w:rsid w:val="0012546D"/>
    <w:rsid w:val="00125AA9"/>
    <w:rsid w:val="0012638F"/>
    <w:rsid w:val="00126AD6"/>
    <w:rsid w:val="00127AB2"/>
    <w:rsid w:val="00131E3B"/>
    <w:rsid w:val="001340ED"/>
    <w:rsid w:val="00134310"/>
    <w:rsid w:val="00134894"/>
    <w:rsid w:val="00135BB9"/>
    <w:rsid w:val="0013615E"/>
    <w:rsid w:val="00137432"/>
    <w:rsid w:val="00141161"/>
    <w:rsid w:val="00142E38"/>
    <w:rsid w:val="00145DFD"/>
    <w:rsid w:val="00146166"/>
    <w:rsid w:val="0014667A"/>
    <w:rsid w:val="00146B78"/>
    <w:rsid w:val="00146E8E"/>
    <w:rsid w:val="0015191B"/>
    <w:rsid w:val="00152613"/>
    <w:rsid w:val="0015335A"/>
    <w:rsid w:val="001536B4"/>
    <w:rsid w:val="001548BD"/>
    <w:rsid w:val="001550ED"/>
    <w:rsid w:val="00156F65"/>
    <w:rsid w:val="00162271"/>
    <w:rsid w:val="001623E6"/>
    <w:rsid w:val="00165F48"/>
    <w:rsid w:val="00166629"/>
    <w:rsid w:val="001677DB"/>
    <w:rsid w:val="00167EB7"/>
    <w:rsid w:val="0017004F"/>
    <w:rsid w:val="00170867"/>
    <w:rsid w:val="0017115C"/>
    <w:rsid w:val="00174284"/>
    <w:rsid w:val="00174A30"/>
    <w:rsid w:val="00174D1C"/>
    <w:rsid w:val="0017515E"/>
    <w:rsid w:val="00175207"/>
    <w:rsid w:val="00175CBC"/>
    <w:rsid w:val="00176493"/>
    <w:rsid w:val="0017674D"/>
    <w:rsid w:val="00176A07"/>
    <w:rsid w:val="00185F3B"/>
    <w:rsid w:val="00190E9A"/>
    <w:rsid w:val="0019185F"/>
    <w:rsid w:val="00191C28"/>
    <w:rsid w:val="00192189"/>
    <w:rsid w:val="00192375"/>
    <w:rsid w:val="00192A34"/>
    <w:rsid w:val="00192F94"/>
    <w:rsid w:val="0019384B"/>
    <w:rsid w:val="00196BBB"/>
    <w:rsid w:val="00196CEA"/>
    <w:rsid w:val="00197237"/>
    <w:rsid w:val="001972A5"/>
    <w:rsid w:val="001A2539"/>
    <w:rsid w:val="001A2887"/>
    <w:rsid w:val="001A2F05"/>
    <w:rsid w:val="001A6A8B"/>
    <w:rsid w:val="001A6AE0"/>
    <w:rsid w:val="001A6F27"/>
    <w:rsid w:val="001A6F7D"/>
    <w:rsid w:val="001B0810"/>
    <w:rsid w:val="001B0AF3"/>
    <w:rsid w:val="001B3152"/>
    <w:rsid w:val="001B601A"/>
    <w:rsid w:val="001B6E85"/>
    <w:rsid w:val="001B78F8"/>
    <w:rsid w:val="001C3352"/>
    <w:rsid w:val="001C3980"/>
    <w:rsid w:val="001C6016"/>
    <w:rsid w:val="001C6F52"/>
    <w:rsid w:val="001C716C"/>
    <w:rsid w:val="001C741C"/>
    <w:rsid w:val="001C7801"/>
    <w:rsid w:val="001D0EC4"/>
    <w:rsid w:val="001D1704"/>
    <w:rsid w:val="001D2527"/>
    <w:rsid w:val="001D29E1"/>
    <w:rsid w:val="001D2A0D"/>
    <w:rsid w:val="001D2F29"/>
    <w:rsid w:val="001D3375"/>
    <w:rsid w:val="001E00F4"/>
    <w:rsid w:val="001E014F"/>
    <w:rsid w:val="001E01F9"/>
    <w:rsid w:val="001E0CE9"/>
    <w:rsid w:val="001E4114"/>
    <w:rsid w:val="001E4838"/>
    <w:rsid w:val="001E7D89"/>
    <w:rsid w:val="001F07F3"/>
    <w:rsid w:val="001F1E46"/>
    <w:rsid w:val="001F34FE"/>
    <w:rsid w:val="001F39F3"/>
    <w:rsid w:val="001F44A2"/>
    <w:rsid w:val="001F46FF"/>
    <w:rsid w:val="001F745A"/>
    <w:rsid w:val="001F7C05"/>
    <w:rsid w:val="00200377"/>
    <w:rsid w:val="00200B16"/>
    <w:rsid w:val="00200C84"/>
    <w:rsid w:val="00201ABC"/>
    <w:rsid w:val="00201E65"/>
    <w:rsid w:val="0020200E"/>
    <w:rsid w:val="00202158"/>
    <w:rsid w:val="002025A8"/>
    <w:rsid w:val="00202803"/>
    <w:rsid w:val="00205AAE"/>
    <w:rsid w:val="00206B67"/>
    <w:rsid w:val="002075AC"/>
    <w:rsid w:val="0021079A"/>
    <w:rsid w:val="00210E73"/>
    <w:rsid w:val="002114A2"/>
    <w:rsid w:val="002126EA"/>
    <w:rsid w:val="0021365C"/>
    <w:rsid w:val="00215BB3"/>
    <w:rsid w:val="002221C9"/>
    <w:rsid w:val="002225F6"/>
    <w:rsid w:val="002226BC"/>
    <w:rsid w:val="00223E2D"/>
    <w:rsid w:val="002245D7"/>
    <w:rsid w:val="00224C70"/>
    <w:rsid w:val="00224D6B"/>
    <w:rsid w:val="00224ECC"/>
    <w:rsid w:val="00225033"/>
    <w:rsid w:val="00225765"/>
    <w:rsid w:val="002261DC"/>
    <w:rsid w:val="00226B98"/>
    <w:rsid w:val="002271F3"/>
    <w:rsid w:val="0022799E"/>
    <w:rsid w:val="00227FDB"/>
    <w:rsid w:val="002314BA"/>
    <w:rsid w:val="00231EBF"/>
    <w:rsid w:val="002335B2"/>
    <w:rsid w:val="00233C3D"/>
    <w:rsid w:val="00235561"/>
    <w:rsid w:val="00236F94"/>
    <w:rsid w:val="00237CC9"/>
    <w:rsid w:val="00237CCE"/>
    <w:rsid w:val="002417D3"/>
    <w:rsid w:val="002426AB"/>
    <w:rsid w:val="00242E7C"/>
    <w:rsid w:val="0024300D"/>
    <w:rsid w:val="00244A02"/>
    <w:rsid w:val="00245152"/>
    <w:rsid w:val="00246FB1"/>
    <w:rsid w:val="00252879"/>
    <w:rsid w:val="00254AC2"/>
    <w:rsid w:val="00255032"/>
    <w:rsid w:val="002552F2"/>
    <w:rsid w:val="002556FD"/>
    <w:rsid w:val="0025773A"/>
    <w:rsid w:val="00257FD3"/>
    <w:rsid w:val="002601BD"/>
    <w:rsid w:val="00262E99"/>
    <w:rsid w:val="002634F6"/>
    <w:rsid w:val="002640BB"/>
    <w:rsid w:val="002640CE"/>
    <w:rsid w:val="0026622A"/>
    <w:rsid w:val="00271F2F"/>
    <w:rsid w:val="002724AD"/>
    <w:rsid w:val="00272649"/>
    <w:rsid w:val="00275627"/>
    <w:rsid w:val="0027599F"/>
    <w:rsid w:val="002772D4"/>
    <w:rsid w:val="00277961"/>
    <w:rsid w:val="002801A7"/>
    <w:rsid w:val="00280945"/>
    <w:rsid w:val="002815FE"/>
    <w:rsid w:val="00281664"/>
    <w:rsid w:val="00282B25"/>
    <w:rsid w:val="00284B6C"/>
    <w:rsid w:val="00285C3F"/>
    <w:rsid w:val="00285E24"/>
    <w:rsid w:val="00290997"/>
    <w:rsid w:val="00290F3C"/>
    <w:rsid w:val="00292151"/>
    <w:rsid w:val="002934C2"/>
    <w:rsid w:val="00293C0E"/>
    <w:rsid w:val="00295D9B"/>
    <w:rsid w:val="0029625C"/>
    <w:rsid w:val="00297C68"/>
    <w:rsid w:val="002A1082"/>
    <w:rsid w:val="002A11F7"/>
    <w:rsid w:val="002A32A7"/>
    <w:rsid w:val="002A33AF"/>
    <w:rsid w:val="002A4DB7"/>
    <w:rsid w:val="002A7438"/>
    <w:rsid w:val="002B0790"/>
    <w:rsid w:val="002B0E38"/>
    <w:rsid w:val="002B19E0"/>
    <w:rsid w:val="002B1EA0"/>
    <w:rsid w:val="002B1F57"/>
    <w:rsid w:val="002B216E"/>
    <w:rsid w:val="002B27FC"/>
    <w:rsid w:val="002B3529"/>
    <w:rsid w:val="002B3776"/>
    <w:rsid w:val="002B592D"/>
    <w:rsid w:val="002B5CB1"/>
    <w:rsid w:val="002B5FC2"/>
    <w:rsid w:val="002B6FA5"/>
    <w:rsid w:val="002B7650"/>
    <w:rsid w:val="002B7FF5"/>
    <w:rsid w:val="002C0D96"/>
    <w:rsid w:val="002C147A"/>
    <w:rsid w:val="002C223E"/>
    <w:rsid w:val="002C228A"/>
    <w:rsid w:val="002C29D4"/>
    <w:rsid w:val="002C37F2"/>
    <w:rsid w:val="002C4035"/>
    <w:rsid w:val="002C4AC0"/>
    <w:rsid w:val="002C582C"/>
    <w:rsid w:val="002D1DC6"/>
    <w:rsid w:val="002D2E53"/>
    <w:rsid w:val="002D306B"/>
    <w:rsid w:val="002D3697"/>
    <w:rsid w:val="002D5E2C"/>
    <w:rsid w:val="002D6B64"/>
    <w:rsid w:val="002D7543"/>
    <w:rsid w:val="002E1AC6"/>
    <w:rsid w:val="002E22C5"/>
    <w:rsid w:val="002E3146"/>
    <w:rsid w:val="002E4924"/>
    <w:rsid w:val="002E57FC"/>
    <w:rsid w:val="002E5DF8"/>
    <w:rsid w:val="002F044A"/>
    <w:rsid w:val="002F0A20"/>
    <w:rsid w:val="002F1268"/>
    <w:rsid w:val="002F2087"/>
    <w:rsid w:val="002F27A8"/>
    <w:rsid w:val="002F37BA"/>
    <w:rsid w:val="002F494E"/>
    <w:rsid w:val="002F52B3"/>
    <w:rsid w:val="002F730D"/>
    <w:rsid w:val="002F7323"/>
    <w:rsid w:val="0030267D"/>
    <w:rsid w:val="00302E16"/>
    <w:rsid w:val="00302EE7"/>
    <w:rsid w:val="00303057"/>
    <w:rsid w:val="00303469"/>
    <w:rsid w:val="00304AC7"/>
    <w:rsid w:val="00304BF8"/>
    <w:rsid w:val="003051D7"/>
    <w:rsid w:val="0030558D"/>
    <w:rsid w:val="003057C5"/>
    <w:rsid w:val="003101B1"/>
    <w:rsid w:val="00310253"/>
    <w:rsid w:val="00310D96"/>
    <w:rsid w:val="00310E72"/>
    <w:rsid w:val="00311F72"/>
    <w:rsid w:val="00312343"/>
    <w:rsid w:val="00313931"/>
    <w:rsid w:val="00313E59"/>
    <w:rsid w:val="00313F57"/>
    <w:rsid w:val="00314CA6"/>
    <w:rsid w:val="00316AE6"/>
    <w:rsid w:val="003228AF"/>
    <w:rsid w:val="00323AB4"/>
    <w:rsid w:val="00324306"/>
    <w:rsid w:val="003245CC"/>
    <w:rsid w:val="003246E9"/>
    <w:rsid w:val="0032575F"/>
    <w:rsid w:val="003279AB"/>
    <w:rsid w:val="003300D4"/>
    <w:rsid w:val="0033078D"/>
    <w:rsid w:val="003318E5"/>
    <w:rsid w:val="003336A1"/>
    <w:rsid w:val="0033497A"/>
    <w:rsid w:val="0033737E"/>
    <w:rsid w:val="003413E7"/>
    <w:rsid w:val="00342E99"/>
    <w:rsid w:val="003441D5"/>
    <w:rsid w:val="00346226"/>
    <w:rsid w:val="003467BA"/>
    <w:rsid w:val="00350B3D"/>
    <w:rsid w:val="003513E6"/>
    <w:rsid w:val="003536FE"/>
    <w:rsid w:val="00354C0B"/>
    <w:rsid w:val="003601A2"/>
    <w:rsid w:val="00360914"/>
    <w:rsid w:val="00360D07"/>
    <w:rsid w:val="003618D4"/>
    <w:rsid w:val="00362141"/>
    <w:rsid w:val="00367148"/>
    <w:rsid w:val="00367B96"/>
    <w:rsid w:val="00371827"/>
    <w:rsid w:val="003718D4"/>
    <w:rsid w:val="00374EDC"/>
    <w:rsid w:val="003763F0"/>
    <w:rsid w:val="00377CF6"/>
    <w:rsid w:val="00380ECE"/>
    <w:rsid w:val="0038315E"/>
    <w:rsid w:val="00383FC8"/>
    <w:rsid w:val="003852A2"/>
    <w:rsid w:val="0038580D"/>
    <w:rsid w:val="0038679D"/>
    <w:rsid w:val="00387D94"/>
    <w:rsid w:val="00390086"/>
    <w:rsid w:val="00391911"/>
    <w:rsid w:val="00391B70"/>
    <w:rsid w:val="003950CB"/>
    <w:rsid w:val="00395B67"/>
    <w:rsid w:val="0039725D"/>
    <w:rsid w:val="00397512"/>
    <w:rsid w:val="00397C20"/>
    <w:rsid w:val="003A02BE"/>
    <w:rsid w:val="003A0365"/>
    <w:rsid w:val="003A1AAE"/>
    <w:rsid w:val="003A2086"/>
    <w:rsid w:val="003A22F0"/>
    <w:rsid w:val="003A2C5C"/>
    <w:rsid w:val="003A3363"/>
    <w:rsid w:val="003A6482"/>
    <w:rsid w:val="003B0172"/>
    <w:rsid w:val="003B0F92"/>
    <w:rsid w:val="003B1DCD"/>
    <w:rsid w:val="003B24A0"/>
    <w:rsid w:val="003B2911"/>
    <w:rsid w:val="003B3244"/>
    <w:rsid w:val="003B397D"/>
    <w:rsid w:val="003B3F95"/>
    <w:rsid w:val="003B7807"/>
    <w:rsid w:val="003C00D0"/>
    <w:rsid w:val="003C0330"/>
    <w:rsid w:val="003C2FA6"/>
    <w:rsid w:val="003C3890"/>
    <w:rsid w:val="003C3BF3"/>
    <w:rsid w:val="003C4EDE"/>
    <w:rsid w:val="003C557C"/>
    <w:rsid w:val="003C5B18"/>
    <w:rsid w:val="003C61A3"/>
    <w:rsid w:val="003C7B28"/>
    <w:rsid w:val="003D07B1"/>
    <w:rsid w:val="003D3CE7"/>
    <w:rsid w:val="003D6DAE"/>
    <w:rsid w:val="003D6FE5"/>
    <w:rsid w:val="003E035D"/>
    <w:rsid w:val="003E1030"/>
    <w:rsid w:val="003E16C6"/>
    <w:rsid w:val="003E1CB6"/>
    <w:rsid w:val="003E22B9"/>
    <w:rsid w:val="003E27B5"/>
    <w:rsid w:val="003E3CCF"/>
    <w:rsid w:val="003F0065"/>
    <w:rsid w:val="003F18F3"/>
    <w:rsid w:val="003F2115"/>
    <w:rsid w:val="003F2653"/>
    <w:rsid w:val="003F37F3"/>
    <w:rsid w:val="003F3F93"/>
    <w:rsid w:val="003F48AF"/>
    <w:rsid w:val="003F59E3"/>
    <w:rsid w:val="003F5A1A"/>
    <w:rsid w:val="003F6671"/>
    <w:rsid w:val="003F74D9"/>
    <w:rsid w:val="003F7E11"/>
    <w:rsid w:val="00401BAE"/>
    <w:rsid w:val="004030DD"/>
    <w:rsid w:val="0040357E"/>
    <w:rsid w:val="0040390C"/>
    <w:rsid w:val="004048EB"/>
    <w:rsid w:val="0040526C"/>
    <w:rsid w:val="00405E3F"/>
    <w:rsid w:val="0040626D"/>
    <w:rsid w:val="00406C80"/>
    <w:rsid w:val="00410B0C"/>
    <w:rsid w:val="00410E03"/>
    <w:rsid w:val="00410E8C"/>
    <w:rsid w:val="004174CF"/>
    <w:rsid w:val="00417967"/>
    <w:rsid w:val="004219E5"/>
    <w:rsid w:val="00422463"/>
    <w:rsid w:val="00423B4D"/>
    <w:rsid w:val="00424393"/>
    <w:rsid w:val="00424EC2"/>
    <w:rsid w:val="004254F6"/>
    <w:rsid w:val="00425905"/>
    <w:rsid w:val="00425B96"/>
    <w:rsid w:val="00426271"/>
    <w:rsid w:val="00426494"/>
    <w:rsid w:val="004266E9"/>
    <w:rsid w:val="00427DC3"/>
    <w:rsid w:val="004302BB"/>
    <w:rsid w:val="00430E4D"/>
    <w:rsid w:val="00431338"/>
    <w:rsid w:val="00431361"/>
    <w:rsid w:val="00431539"/>
    <w:rsid w:val="004325E9"/>
    <w:rsid w:val="0043262D"/>
    <w:rsid w:val="004336C5"/>
    <w:rsid w:val="004357CB"/>
    <w:rsid w:val="0043620D"/>
    <w:rsid w:val="00437A1D"/>
    <w:rsid w:val="00437EC1"/>
    <w:rsid w:val="00440865"/>
    <w:rsid w:val="00440C64"/>
    <w:rsid w:val="00442411"/>
    <w:rsid w:val="00444AEF"/>
    <w:rsid w:val="004457C6"/>
    <w:rsid w:val="00450026"/>
    <w:rsid w:val="004501D1"/>
    <w:rsid w:val="004512F0"/>
    <w:rsid w:val="004525C1"/>
    <w:rsid w:val="004527E9"/>
    <w:rsid w:val="00453724"/>
    <w:rsid w:val="004540CF"/>
    <w:rsid w:val="0045477A"/>
    <w:rsid w:val="0045617C"/>
    <w:rsid w:val="0045689C"/>
    <w:rsid w:val="0046094A"/>
    <w:rsid w:val="00460B53"/>
    <w:rsid w:val="00461A99"/>
    <w:rsid w:val="00461BB5"/>
    <w:rsid w:val="0046278B"/>
    <w:rsid w:val="00462CF6"/>
    <w:rsid w:val="00463948"/>
    <w:rsid w:val="004640B5"/>
    <w:rsid w:val="004649F4"/>
    <w:rsid w:val="00465B7F"/>
    <w:rsid w:val="00470438"/>
    <w:rsid w:val="00472943"/>
    <w:rsid w:val="00472C51"/>
    <w:rsid w:val="0047490E"/>
    <w:rsid w:val="00475465"/>
    <w:rsid w:val="00475DE2"/>
    <w:rsid w:val="004762A0"/>
    <w:rsid w:val="004763DA"/>
    <w:rsid w:val="004764E9"/>
    <w:rsid w:val="004809A4"/>
    <w:rsid w:val="0048103D"/>
    <w:rsid w:val="00481892"/>
    <w:rsid w:val="00483423"/>
    <w:rsid w:val="004837D1"/>
    <w:rsid w:val="004854BB"/>
    <w:rsid w:val="00485708"/>
    <w:rsid w:val="0048731A"/>
    <w:rsid w:val="00490330"/>
    <w:rsid w:val="00490ABD"/>
    <w:rsid w:val="00490D1A"/>
    <w:rsid w:val="004922D8"/>
    <w:rsid w:val="0049313E"/>
    <w:rsid w:val="00493161"/>
    <w:rsid w:val="00496D01"/>
    <w:rsid w:val="004A120F"/>
    <w:rsid w:val="004A1700"/>
    <w:rsid w:val="004A1DFC"/>
    <w:rsid w:val="004A2258"/>
    <w:rsid w:val="004A4CE0"/>
    <w:rsid w:val="004A51C9"/>
    <w:rsid w:val="004A5784"/>
    <w:rsid w:val="004A5C8D"/>
    <w:rsid w:val="004A648D"/>
    <w:rsid w:val="004B296D"/>
    <w:rsid w:val="004B31C6"/>
    <w:rsid w:val="004B5E28"/>
    <w:rsid w:val="004B6CA8"/>
    <w:rsid w:val="004B7736"/>
    <w:rsid w:val="004C0B50"/>
    <w:rsid w:val="004C2A9D"/>
    <w:rsid w:val="004C3F80"/>
    <w:rsid w:val="004C45FF"/>
    <w:rsid w:val="004C5859"/>
    <w:rsid w:val="004C6CAC"/>
    <w:rsid w:val="004C7CE7"/>
    <w:rsid w:val="004D00B0"/>
    <w:rsid w:val="004D18CF"/>
    <w:rsid w:val="004D2026"/>
    <w:rsid w:val="004D3BC0"/>
    <w:rsid w:val="004D4345"/>
    <w:rsid w:val="004D656C"/>
    <w:rsid w:val="004D69DF"/>
    <w:rsid w:val="004D7FD7"/>
    <w:rsid w:val="004E1756"/>
    <w:rsid w:val="004E177E"/>
    <w:rsid w:val="004E374A"/>
    <w:rsid w:val="004E3DCC"/>
    <w:rsid w:val="004E5AAA"/>
    <w:rsid w:val="004E6ED6"/>
    <w:rsid w:val="004F338F"/>
    <w:rsid w:val="004F3D35"/>
    <w:rsid w:val="004F5311"/>
    <w:rsid w:val="004F5C5E"/>
    <w:rsid w:val="004F5E73"/>
    <w:rsid w:val="004F6738"/>
    <w:rsid w:val="004F72C3"/>
    <w:rsid w:val="004F7953"/>
    <w:rsid w:val="005007B7"/>
    <w:rsid w:val="00501FAF"/>
    <w:rsid w:val="00502A47"/>
    <w:rsid w:val="0050304F"/>
    <w:rsid w:val="00507F73"/>
    <w:rsid w:val="005107A7"/>
    <w:rsid w:val="00510B92"/>
    <w:rsid w:val="00511CCF"/>
    <w:rsid w:val="00512117"/>
    <w:rsid w:val="00512D85"/>
    <w:rsid w:val="005146B8"/>
    <w:rsid w:val="00516238"/>
    <w:rsid w:val="00516E4C"/>
    <w:rsid w:val="0052156C"/>
    <w:rsid w:val="005217A2"/>
    <w:rsid w:val="00521E76"/>
    <w:rsid w:val="005221DB"/>
    <w:rsid w:val="00522EA6"/>
    <w:rsid w:val="0052571F"/>
    <w:rsid w:val="00525AFF"/>
    <w:rsid w:val="00526A4E"/>
    <w:rsid w:val="00527314"/>
    <w:rsid w:val="00530C60"/>
    <w:rsid w:val="00533CE1"/>
    <w:rsid w:val="00533CE8"/>
    <w:rsid w:val="005341F0"/>
    <w:rsid w:val="00534B2E"/>
    <w:rsid w:val="00535736"/>
    <w:rsid w:val="00536374"/>
    <w:rsid w:val="00537E44"/>
    <w:rsid w:val="005407CA"/>
    <w:rsid w:val="005408A9"/>
    <w:rsid w:val="00540A36"/>
    <w:rsid w:val="00540C50"/>
    <w:rsid w:val="00540EC9"/>
    <w:rsid w:val="00541563"/>
    <w:rsid w:val="00543A84"/>
    <w:rsid w:val="00543BE2"/>
    <w:rsid w:val="00544064"/>
    <w:rsid w:val="005445F3"/>
    <w:rsid w:val="005453C8"/>
    <w:rsid w:val="00545D2D"/>
    <w:rsid w:val="00552592"/>
    <w:rsid w:val="00552820"/>
    <w:rsid w:val="00552BDB"/>
    <w:rsid w:val="00552C43"/>
    <w:rsid w:val="00552E8A"/>
    <w:rsid w:val="00552F94"/>
    <w:rsid w:val="00552FEB"/>
    <w:rsid w:val="0055553E"/>
    <w:rsid w:val="005556F3"/>
    <w:rsid w:val="00556F55"/>
    <w:rsid w:val="00557037"/>
    <w:rsid w:val="005605CF"/>
    <w:rsid w:val="0056170F"/>
    <w:rsid w:val="00563E06"/>
    <w:rsid w:val="005640AF"/>
    <w:rsid w:val="00564113"/>
    <w:rsid w:val="005647E6"/>
    <w:rsid w:val="00564EA9"/>
    <w:rsid w:val="005653A1"/>
    <w:rsid w:val="0056555D"/>
    <w:rsid w:val="005719A0"/>
    <w:rsid w:val="0057329B"/>
    <w:rsid w:val="00573A90"/>
    <w:rsid w:val="00573EA3"/>
    <w:rsid w:val="005740C4"/>
    <w:rsid w:val="00577305"/>
    <w:rsid w:val="00577B70"/>
    <w:rsid w:val="005810C7"/>
    <w:rsid w:val="00581C0D"/>
    <w:rsid w:val="005833DA"/>
    <w:rsid w:val="00583780"/>
    <w:rsid w:val="00584A0E"/>
    <w:rsid w:val="00585267"/>
    <w:rsid w:val="005871D5"/>
    <w:rsid w:val="00587942"/>
    <w:rsid w:val="00587A52"/>
    <w:rsid w:val="0059003B"/>
    <w:rsid w:val="00590727"/>
    <w:rsid w:val="00592355"/>
    <w:rsid w:val="005943FE"/>
    <w:rsid w:val="00595814"/>
    <w:rsid w:val="00595F68"/>
    <w:rsid w:val="00596F7D"/>
    <w:rsid w:val="005A11E2"/>
    <w:rsid w:val="005A1498"/>
    <w:rsid w:val="005A22F0"/>
    <w:rsid w:val="005A272C"/>
    <w:rsid w:val="005A4112"/>
    <w:rsid w:val="005A43CA"/>
    <w:rsid w:val="005A4B74"/>
    <w:rsid w:val="005A7005"/>
    <w:rsid w:val="005A7235"/>
    <w:rsid w:val="005B066A"/>
    <w:rsid w:val="005B1A52"/>
    <w:rsid w:val="005B1E66"/>
    <w:rsid w:val="005B1FB9"/>
    <w:rsid w:val="005B2E51"/>
    <w:rsid w:val="005B48F8"/>
    <w:rsid w:val="005B48FF"/>
    <w:rsid w:val="005B4EA3"/>
    <w:rsid w:val="005B59A3"/>
    <w:rsid w:val="005B616B"/>
    <w:rsid w:val="005B6E10"/>
    <w:rsid w:val="005B6F8E"/>
    <w:rsid w:val="005B7659"/>
    <w:rsid w:val="005C07B4"/>
    <w:rsid w:val="005C1BA0"/>
    <w:rsid w:val="005C2A91"/>
    <w:rsid w:val="005C4230"/>
    <w:rsid w:val="005C49E5"/>
    <w:rsid w:val="005C4DA2"/>
    <w:rsid w:val="005C6680"/>
    <w:rsid w:val="005C67B6"/>
    <w:rsid w:val="005C7BD5"/>
    <w:rsid w:val="005D014D"/>
    <w:rsid w:val="005D1286"/>
    <w:rsid w:val="005D1323"/>
    <w:rsid w:val="005D150E"/>
    <w:rsid w:val="005D347A"/>
    <w:rsid w:val="005D43DA"/>
    <w:rsid w:val="005D4EFB"/>
    <w:rsid w:val="005D531E"/>
    <w:rsid w:val="005D61DA"/>
    <w:rsid w:val="005D659C"/>
    <w:rsid w:val="005E06C6"/>
    <w:rsid w:val="005E0F6A"/>
    <w:rsid w:val="005E1C9C"/>
    <w:rsid w:val="005E2EA6"/>
    <w:rsid w:val="005E3044"/>
    <w:rsid w:val="005E3959"/>
    <w:rsid w:val="005E700A"/>
    <w:rsid w:val="005F073D"/>
    <w:rsid w:val="005F08D1"/>
    <w:rsid w:val="005F0BEB"/>
    <w:rsid w:val="005F0C83"/>
    <w:rsid w:val="005F20AF"/>
    <w:rsid w:val="005F21F3"/>
    <w:rsid w:val="005F2DC3"/>
    <w:rsid w:val="005F425F"/>
    <w:rsid w:val="005F5319"/>
    <w:rsid w:val="005F5D3D"/>
    <w:rsid w:val="005F6257"/>
    <w:rsid w:val="005F649B"/>
    <w:rsid w:val="005F73C4"/>
    <w:rsid w:val="005F7E10"/>
    <w:rsid w:val="00600189"/>
    <w:rsid w:val="00600D52"/>
    <w:rsid w:val="00600E3D"/>
    <w:rsid w:val="00601562"/>
    <w:rsid w:val="0060183A"/>
    <w:rsid w:val="006027B4"/>
    <w:rsid w:val="00602935"/>
    <w:rsid w:val="00602B2C"/>
    <w:rsid w:val="00603407"/>
    <w:rsid w:val="0060343E"/>
    <w:rsid w:val="006044AC"/>
    <w:rsid w:val="00605688"/>
    <w:rsid w:val="006075EC"/>
    <w:rsid w:val="00607608"/>
    <w:rsid w:val="00611EC1"/>
    <w:rsid w:val="00612AE0"/>
    <w:rsid w:val="00612C55"/>
    <w:rsid w:val="00612C9C"/>
    <w:rsid w:val="0061378E"/>
    <w:rsid w:val="00613DAC"/>
    <w:rsid w:val="00613FDC"/>
    <w:rsid w:val="00615C22"/>
    <w:rsid w:val="00616025"/>
    <w:rsid w:val="00616B2A"/>
    <w:rsid w:val="0061725D"/>
    <w:rsid w:val="00617F40"/>
    <w:rsid w:val="00622740"/>
    <w:rsid w:val="00623DED"/>
    <w:rsid w:val="00625C4F"/>
    <w:rsid w:val="00625F92"/>
    <w:rsid w:val="00626636"/>
    <w:rsid w:val="00627B87"/>
    <w:rsid w:val="006312F2"/>
    <w:rsid w:val="0063191B"/>
    <w:rsid w:val="00632A6A"/>
    <w:rsid w:val="00634064"/>
    <w:rsid w:val="00634D1A"/>
    <w:rsid w:val="00636228"/>
    <w:rsid w:val="00636277"/>
    <w:rsid w:val="00636796"/>
    <w:rsid w:val="006368C9"/>
    <w:rsid w:val="00636BB9"/>
    <w:rsid w:val="00637555"/>
    <w:rsid w:val="0064094A"/>
    <w:rsid w:val="00640B08"/>
    <w:rsid w:val="00640B7E"/>
    <w:rsid w:val="006419C5"/>
    <w:rsid w:val="00641F5A"/>
    <w:rsid w:val="0064329A"/>
    <w:rsid w:val="00645E36"/>
    <w:rsid w:val="006465AF"/>
    <w:rsid w:val="00646C33"/>
    <w:rsid w:val="00650144"/>
    <w:rsid w:val="00650F86"/>
    <w:rsid w:val="00652402"/>
    <w:rsid w:val="006529C0"/>
    <w:rsid w:val="00653222"/>
    <w:rsid w:val="0065332C"/>
    <w:rsid w:val="00653714"/>
    <w:rsid w:val="00654DAE"/>
    <w:rsid w:val="00656E7D"/>
    <w:rsid w:val="00657DFD"/>
    <w:rsid w:val="00660559"/>
    <w:rsid w:val="0066084C"/>
    <w:rsid w:val="006609B5"/>
    <w:rsid w:val="0066147D"/>
    <w:rsid w:val="006618BA"/>
    <w:rsid w:val="00663EC8"/>
    <w:rsid w:val="0066412B"/>
    <w:rsid w:val="00665F57"/>
    <w:rsid w:val="0066608E"/>
    <w:rsid w:val="00666AF6"/>
    <w:rsid w:val="00671842"/>
    <w:rsid w:val="00672614"/>
    <w:rsid w:val="00672813"/>
    <w:rsid w:val="00672A79"/>
    <w:rsid w:val="00672F32"/>
    <w:rsid w:val="0067350E"/>
    <w:rsid w:val="0067498C"/>
    <w:rsid w:val="00674A7D"/>
    <w:rsid w:val="00676B78"/>
    <w:rsid w:val="00680BA0"/>
    <w:rsid w:val="00681B10"/>
    <w:rsid w:val="00683BF0"/>
    <w:rsid w:val="00683BF6"/>
    <w:rsid w:val="0068504E"/>
    <w:rsid w:val="00685227"/>
    <w:rsid w:val="006863F0"/>
    <w:rsid w:val="00686510"/>
    <w:rsid w:val="0068753D"/>
    <w:rsid w:val="00690A54"/>
    <w:rsid w:val="00690FDA"/>
    <w:rsid w:val="00690FDE"/>
    <w:rsid w:val="00692D71"/>
    <w:rsid w:val="006955E7"/>
    <w:rsid w:val="00695D42"/>
    <w:rsid w:val="00697771"/>
    <w:rsid w:val="00697D05"/>
    <w:rsid w:val="006A07F7"/>
    <w:rsid w:val="006A0D4A"/>
    <w:rsid w:val="006A24A4"/>
    <w:rsid w:val="006A3D52"/>
    <w:rsid w:val="006A469B"/>
    <w:rsid w:val="006A47C3"/>
    <w:rsid w:val="006A51B9"/>
    <w:rsid w:val="006A5C12"/>
    <w:rsid w:val="006B1FC5"/>
    <w:rsid w:val="006B2F26"/>
    <w:rsid w:val="006B3B79"/>
    <w:rsid w:val="006B438B"/>
    <w:rsid w:val="006B4A86"/>
    <w:rsid w:val="006B6D4C"/>
    <w:rsid w:val="006C1BDD"/>
    <w:rsid w:val="006C1FC4"/>
    <w:rsid w:val="006C2B5B"/>
    <w:rsid w:val="006C49DE"/>
    <w:rsid w:val="006C4A6F"/>
    <w:rsid w:val="006C4EED"/>
    <w:rsid w:val="006D03BD"/>
    <w:rsid w:val="006D0C33"/>
    <w:rsid w:val="006D1766"/>
    <w:rsid w:val="006D1994"/>
    <w:rsid w:val="006D1F94"/>
    <w:rsid w:val="006D47F5"/>
    <w:rsid w:val="006D5B47"/>
    <w:rsid w:val="006D60EC"/>
    <w:rsid w:val="006D701F"/>
    <w:rsid w:val="006E0E5B"/>
    <w:rsid w:val="006E106D"/>
    <w:rsid w:val="006E2597"/>
    <w:rsid w:val="006E32FF"/>
    <w:rsid w:val="006E534A"/>
    <w:rsid w:val="006E53C2"/>
    <w:rsid w:val="006E6380"/>
    <w:rsid w:val="006E6653"/>
    <w:rsid w:val="006E6702"/>
    <w:rsid w:val="006F233E"/>
    <w:rsid w:val="006F37AE"/>
    <w:rsid w:val="006F449F"/>
    <w:rsid w:val="006F6641"/>
    <w:rsid w:val="006F7C52"/>
    <w:rsid w:val="0070082E"/>
    <w:rsid w:val="0070184E"/>
    <w:rsid w:val="00703C19"/>
    <w:rsid w:val="00704A99"/>
    <w:rsid w:val="00704D29"/>
    <w:rsid w:val="00704D93"/>
    <w:rsid w:val="00705170"/>
    <w:rsid w:val="00705DCE"/>
    <w:rsid w:val="00706429"/>
    <w:rsid w:val="007067E3"/>
    <w:rsid w:val="0071679B"/>
    <w:rsid w:val="00720CD9"/>
    <w:rsid w:val="007213CE"/>
    <w:rsid w:val="007219C5"/>
    <w:rsid w:val="00722B73"/>
    <w:rsid w:val="0072542C"/>
    <w:rsid w:val="0073045E"/>
    <w:rsid w:val="00731A8F"/>
    <w:rsid w:val="00732C47"/>
    <w:rsid w:val="007348A2"/>
    <w:rsid w:val="00734EAB"/>
    <w:rsid w:val="00736A08"/>
    <w:rsid w:val="00740F53"/>
    <w:rsid w:val="007421FC"/>
    <w:rsid w:val="007464C5"/>
    <w:rsid w:val="0075001A"/>
    <w:rsid w:val="0075018A"/>
    <w:rsid w:val="00750D41"/>
    <w:rsid w:val="00751235"/>
    <w:rsid w:val="00751479"/>
    <w:rsid w:val="007524C3"/>
    <w:rsid w:val="00754023"/>
    <w:rsid w:val="007552E4"/>
    <w:rsid w:val="0075543B"/>
    <w:rsid w:val="007561D0"/>
    <w:rsid w:val="007563DF"/>
    <w:rsid w:val="007571EF"/>
    <w:rsid w:val="00757EF8"/>
    <w:rsid w:val="007604F8"/>
    <w:rsid w:val="00760F7A"/>
    <w:rsid w:val="00761439"/>
    <w:rsid w:val="00761ABC"/>
    <w:rsid w:val="007623B6"/>
    <w:rsid w:val="007641AC"/>
    <w:rsid w:val="00764DA2"/>
    <w:rsid w:val="0076562C"/>
    <w:rsid w:val="00766EDA"/>
    <w:rsid w:val="007673A1"/>
    <w:rsid w:val="00770A5D"/>
    <w:rsid w:val="00770A78"/>
    <w:rsid w:val="00770CC4"/>
    <w:rsid w:val="007710F8"/>
    <w:rsid w:val="00773270"/>
    <w:rsid w:val="00773515"/>
    <w:rsid w:val="007737B2"/>
    <w:rsid w:val="007749F7"/>
    <w:rsid w:val="007757B3"/>
    <w:rsid w:val="00777331"/>
    <w:rsid w:val="00784797"/>
    <w:rsid w:val="007849D8"/>
    <w:rsid w:val="00784FBC"/>
    <w:rsid w:val="0078503A"/>
    <w:rsid w:val="00785146"/>
    <w:rsid w:val="007851F5"/>
    <w:rsid w:val="00785B0D"/>
    <w:rsid w:val="00786B0B"/>
    <w:rsid w:val="00791FB9"/>
    <w:rsid w:val="00792323"/>
    <w:rsid w:val="00795C0D"/>
    <w:rsid w:val="0079638A"/>
    <w:rsid w:val="007A06D6"/>
    <w:rsid w:val="007A40E4"/>
    <w:rsid w:val="007A47CC"/>
    <w:rsid w:val="007A5A64"/>
    <w:rsid w:val="007A74A9"/>
    <w:rsid w:val="007B04C6"/>
    <w:rsid w:val="007B3575"/>
    <w:rsid w:val="007B3CA0"/>
    <w:rsid w:val="007B4EC9"/>
    <w:rsid w:val="007B5BCC"/>
    <w:rsid w:val="007B72F4"/>
    <w:rsid w:val="007C0EF4"/>
    <w:rsid w:val="007C204C"/>
    <w:rsid w:val="007C207C"/>
    <w:rsid w:val="007C2DCB"/>
    <w:rsid w:val="007C35E9"/>
    <w:rsid w:val="007C3635"/>
    <w:rsid w:val="007C6794"/>
    <w:rsid w:val="007C6FF6"/>
    <w:rsid w:val="007D0F01"/>
    <w:rsid w:val="007D19CF"/>
    <w:rsid w:val="007D2C28"/>
    <w:rsid w:val="007D2F53"/>
    <w:rsid w:val="007D3399"/>
    <w:rsid w:val="007D38A3"/>
    <w:rsid w:val="007D59E5"/>
    <w:rsid w:val="007D6DE6"/>
    <w:rsid w:val="007D7418"/>
    <w:rsid w:val="007E0F7A"/>
    <w:rsid w:val="007E251F"/>
    <w:rsid w:val="007E26DB"/>
    <w:rsid w:val="007E3AC3"/>
    <w:rsid w:val="007E48D4"/>
    <w:rsid w:val="007E4A7C"/>
    <w:rsid w:val="007E4DC7"/>
    <w:rsid w:val="007E5E93"/>
    <w:rsid w:val="007E60BC"/>
    <w:rsid w:val="007E743A"/>
    <w:rsid w:val="007F0CE4"/>
    <w:rsid w:val="007F1B24"/>
    <w:rsid w:val="007F1CE0"/>
    <w:rsid w:val="007F31ED"/>
    <w:rsid w:val="007F490D"/>
    <w:rsid w:val="007F517C"/>
    <w:rsid w:val="007F537C"/>
    <w:rsid w:val="007F6FE3"/>
    <w:rsid w:val="007F7290"/>
    <w:rsid w:val="00803BE7"/>
    <w:rsid w:val="00804790"/>
    <w:rsid w:val="00805181"/>
    <w:rsid w:val="00805856"/>
    <w:rsid w:val="0080628F"/>
    <w:rsid w:val="0080689F"/>
    <w:rsid w:val="008079B1"/>
    <w:rsid w:val="00807D3A"/>
    <w:rsid w:val="008119A3"/>
    <w:rsid w:val="008122A6"/>
    <w:rsid w:val="008137D4"/>
    <w:rsid w:val="00814BA2"/>
    <w:rsid w:val="00815690"/>
    <w:rsid w:val="00816BC1"/>
    <w:rsid w:val="008218A3"/>
    <w:rsid w:val="00821FEA"/>
    <w:rsid w:val="00822A21"/>
    <w:rsid w:val="00823E8E"/>
    <w:rsid w:val="00824E52"/>
    <w:rsid w:val="0083005D"/>
    <w:rsid w:val="0083067A"/>
    <w:rsid w:val="00830ED3"/>
    <w:rsid w:val="00831266"/>
    <w:rsid w:val="00831D07"/>
    <w:rsid w:val="0083350F"/>
    <w:rsid w:val="008339E5"/>
    <w:rsid w:val="00833E6B"/>
    <w:rsid w:val="00834A95"/>
    <w:rsid w:val="00841564"/>
    <w:rsid w:val="00843F9B"/>
    <w:rsid w:val="008444F4"/>
    <w:rsid w:val="00844503"/>
    <w:rsid w:val="00846299"/>
    <w:rsid w:val="008500B0"/>
    <w:rsid w:val="00856341"/>
    <w:rsid w:val="00856AED"/>
    <w:rsid w:val="00860B58"/>
    <w:rsid w:val="00861763"/>
    <w:rsid w:val="00864469"/>
    <w:rsid w:val="008645AC"/>
    <w:rsid w:val="008659C8"/>
    <w:rsid w:val="00865F40"/>
    <w:rsid w:val="00866D76"/>
    <w:rsid w:val="0086783F"/>
    <w:rsid w:val="00867BF1"/>
    <w:rsid w:val="00870728"/>
    <w:rsid w:val="008714CF"/>
    <w:rsid w:val="0087506E"/>
    <w:rsid w:val="0087508C"/>
    <w:rsid w:val="00880924"/>
    <w:rsid w:val="00882688"/>
    <w:rsid w:val="00882C6C"/>
    <w:rsid w:val="00883467"/>
    <w:rsid w:val="00883A7C"/>
    <w:rsid w:val="00887731"/>
    <w:rsid w:val="00887C1A"/>
    <w:rsid w:val="00890F34"/>
    <w:rsid w:val="0089185C"/>
    <w:rsid w:val="0089209B"/>
    <w:rsid w:val="0089339E"/>
    <w:rsid w:val="00894296"/>
    <w:rsid w:val="00896EB4"/>
    <w:rsid w:val="00897A5A"/>
    <w:rsid w:val="008A0F78"/>
    <w:rsid w:val="008A15D5"/>
    <w:rsid w:val="008A2490"/>
    <w:rsid w:val="008A3F28"/>
    <w:rsid w:val="008A5BFE"/>
    <w:rsid w:val="008A66B3"/>
    <w:rsid w:val="008A78DB"/>
    <w:rsid w:val="008A7B5B"/>
    <w:rsid w:val="008B1476"/>
    <w:rsid w:val="008B149A"/>
    <w:rsid w:val="008B1BC7"/>
    <w:rsid w:val="008B2FEB"/>
    <w:rsid w:val="008B3B9A"/>
    <w:rsid w:val="008B4525"/>
    <w:rsid w:val="008B4820"/>
    <w:rsid w:val="008B4A0F"/>
    <w:rsid w:val="008B4D80"/>
    <w:rsid w:val="008B631A"/>
    <w:rsid w:val="008B7882"/>
    <w:rsid w:val="008B7E70"/>
    <w:rsid w:val="008C09F7"/>
    <w:rsid w:val="008C22B6"/>
    <w:rsid w:val="008C246F"/>
    <w:rsid w:val="008C24F9"/>
    <w:rsid w:val="008C35F6"/>
    <w:rsid w:val="008C40C1"/>
    <w:rsid w:val="008C4612"/>
    <w:rsid w:val="008C65FA"/>
    <w:rsid w:val="008C7A61"/>
    <w:rsid w:val="008D020B"/>
    <w:rsid w:val="008D0928"/>
    <w:rsid w:val="008D0CBE"/>
    <w:rsid w:val="008D0EA5"/>
    <w:rsid w:val="008D1F80"/>
    <w:rsid w:val="008D2016"/>
    <w:rsid w:val="008D6CA1"/>
    <w:rsid w:val="008D756A"/>
    <w:rsid w:val="008D7D89"/>
    <w:rsid w:val="008E0A91"/>
    <w:rsid w:val="008E43BA"/>
    <w:rsid w:val="008E501A"/>
    <w:rsid w:val="008E5F54"/>
    <w:rsid w:val="008E74C3"/>
    <w:rsid w:val="008E7594"/>
    <w:rsid w:val="008F3B26"/>
    <w:rsid w:val="00900004"/>
    <w:rsid w:val="00900B5C"/>
    <w:rsid w:val="00900B86"/>
    <w:rsid w:val="00901BF6"/>
    <w:rsid w:val="00902B86"/>
    <w:rsid w:val="00904318"/>
    <w:rsid w:val="0090485E"/>
    <w:rsid w:val="00906DF6"/>
    <w:rsid w:val="0091094B"/>
    <w:rsid w:val="00911773"/>
    <w:rsid w:val="009127A9"/>
    <w:rsid w:val="00913460"/>
    <w:rsid w:val="00913780"/>
    <w:rsid w:val="00914623"/>
    <w:rsid w:val="009146C9"/>
    <w:rsid w:val="00916047"/>
    <w:rsid w:val="009166A8"/>
    <w:rsid w:val="0091685D"/>
    <w:rsid w:val="00920259"/>
    <w:rsid w:val="00921037"/>
    <w:rsid w:val="009223D9"/>
    <w:rsid w:val="0092261D"/>
    <w:rsid w:val="0092394F"/>
    <w:rsid w:val="0092503B"/>
    <w:rsid w:val="009260FB"/>
    <w:rsid w:val="009271FA"/>
    <w:rsid w:val="00930474"/>
    <w:rsid w:val="00933260"/>
    <w:rsid w:val="009332A2"/>
    <w:rsid w:val="0093330E"/>
    <w:rsid w:val="0093788A"/>
    <w:rsid w:val="00937FCA"/>
    <w:rsid w:val="00941127"/>
    <w:rsid w:val="00941D6C"/>
    <w:rsid w:val="009430B3"/>
    <w:rsid w:val="009441A1"/>
    <w:rsid w:val="00944B15"/>
    <w:rsid w:val="009458F6"/>
    <w:rsid w:val="00945AB1"/>
    <w:rsid w:val="00946DEC"/>
    <w:rsid w:val="00950414"/>
    <w:rsid w:val="00951167"/>
    <w:rsid w:val="00951358"/>
    <w:rsid w:val="009520A4"/>
    <w:rsid w:val="00952309"/>
    <w:rsid w:val="00954581"/>
    <w:rsid w:val="00955FE7"/>
    <w:rsid w:val="009563F3"/>
    <w:rsid w:val="00956535"/>
    <w:rsid w:val="00957307"/>
    <w:rsid w:val="00960371"/>
    <w:rsid w:val="00960E67"/>
    <w:rsid w:val="0096109D"/>
    <w:rsid w:val="00962AE9"/>
    <w:rsid w:val="00962F98"/>
    <w:rsid w:val="0096351B"/>
    <w:rsid w:val="00963915"/>
    <w:rsid w:val="009744B4"/>
    <w:rsid w:val="0097523E"/>
    <w:rsid w:val="00975818"/>
    <w:rsid w:val="00975F09"/>
    <w:rsid w:val="00976D7A"/>
    <w:rsid w:val="0098103A"/>
    <w:rsid w:val="00981BCB"/>
    <w:rsid w:val="009823B4"/>
    <w:rsid w:val="00983342"/>
    <w:rsid w:val="0098456A"/>
    <w:rsid w:val="00984CEE"/>
    <w:rsid w:val="00984DCB"/>
    <w:rsid w:val="00984E88"/>
    <w:rsid w:val="00985815"/>
    <w:rsid w:val="009877E8"/>
    <w:rsid w:val="009909EA"/>
    <w:rsid w:val="00990C24"/>
    <w:rsid w:val="0099135D"/>
    <w:rsid w:val="00992C4F"/>
    <w:rsid w:val="00992ED1"/>
    <w:rsid w:val="00994087"/>
    <w:rsid w:val="00994218"/>
    <w:rsid w:val="0099441B"/>
    <w:rsid w:val="00994801"/>
    <w:rsid w:val="00995D9C"/>
    <w:rsid w:val="0099743C"/>
    <w:rsid w:val="009975B4"/>
    <w:rsid w:val="00997CA2"/>
    <w:rsid w:val="009A1913"/>
    <w:rsid w:val="009A4BFD"/>
    <w:rsid w:val="009A585D"/>
    <w:rsid w:val="009A60F2"/>
    <w:rsid w:val="009A623B"/>
    <w:rsid w:val="009A6E75"/>
    <w:rsid w:val="009B0183"/>
    <w:rsid w:val="009B15A1"/>
    <w:rsid w:val="009B1A34"/>
    <w:rsid w:val="009B2CE3"/>
    <w:rsid w:val="009B6EB2"/>
    <w:rsid w:val="009B77CA"/>
    <w:rsid w:val="009C0B03"/>
    <w:rsid w:val="009C0BB9"/>
    <w:rsid w:val="009C48AE"/>
    <w:rsid w:val="009C4DB0"/>
    <w:rsid w:val="009C518E"/>
    <w:rsid w:val="009C544F"/>
    <w:rsid w:val="009C77AB"/>
    <w:rsid w:val="009C7BAC"/>
    <w:rsid w:val="009D0EC8"/>
    <w:rsid w:val="009D3455"/>
    <w:rsid w:val="009D42FF"/>
    <w:rsid w:val="009D5095"/>
    <w:rsid w:val="009D5946"/>
    <w:rsid w:val="009D5D41"/>
    <w:rsid w:val="009D6309"/>
    <w:rsid w:val="009D63D4"/>
    <w:rsid w:val="009D6F28"/>
    <w:rsid w:val="009D701B"/>
    <w:rsid w:val="009D7E25"/>
    <w:rsid w:val="009E0F06"/>
    <w:rsid w:val="009E22D1"/>
    <w:rsid w:val="009E3E10"/>
    <w:rsid w:val="009E729A"/>
    <w:rsid w:val="009F105A"/>
    <w:rsid w:val="009F1443"/>
    <w:rsid w:val="009F54A9"/>
    <w:rsid w:val="009F55AF"/>
    <w:rsid w:val="009F5AE1"/>
    <w:rsid w:val="009F733B"/>
    <w:rsid w:val="009F7393"/>
    <w:rsid w:val="00A0276B"/>
    <w:rsid w:val="00A0328B"/>
    <w:rsid w:val="00A03772"/>
    <w:rsid w:val="00A0659C"/>
    <w:rsid w:val="00A07358"/>
    <w:rsid w:val="00A07E33"/>
    <w:rsid w:val="00A108B7"/>
    <w:rsid w:val="00A10E28"/>
    <w:rsid w:val="00A11B96"/>
    <w:rsid w:val="00A1226C"/>
    <w:rsid w:val="00A12624"/>
    <w:rsid w:val="00A13CF1"/>
    <w:rsid w:val="00A1465F"/>
    <w:rsid w:val="00A157D8"/>
    <w:rsid w:val="00A17382"/>
    <w:rsid w:val="00A1745C"/>
    <w:rsid w:val="00A175BA"/>
    <w:rsid w:val="00A17DEB"/>
    <w:rsid w:val="00A201C6"/>
    <w:rsid w:val="00A206C8"/>
    <w:rsid w:val="00A22FB9"/>
    <w:rsid w:val="00A23A93"/>
    <w:rsid w:val="00A244DB"/>
    <w:rsid w:val="00A25080"/>
    <w:rsid w:val="00A250A3"/>
    <w:rsid w:val="00A25CBF"/>
    <w:rsid w:val="00A2690D"/>
    <w:rsid w:val="00A27406"/>
    <w:rsid w:val="00A27FFE"/>
    <w:rsid w:val="00A32C46"/>
    <w:rsid w:val="00A34CA6"/>
    <w:rsid w:val="00A34CBE"/>
    <w:rsid w:val="00A35469"/>
    <w:rsid w:val="00A37A1E"/>
    <w:rsid w:val="00A40329"/>
    <w:rsid w:val="00A40843"/>
    <w:rsid w:val="00A40E07"/>
    <w:rsid w:val="00A420E1"/>
    <w:rsid w:val="00A4226A"/>
    <w:rsid w:val="00A43D69"/>
    <w:rsid w:val="00A45799"/>
    <w:rsid w:val="00A4603D"/>
    <w:rsid w:val="00A50555"/>
    <w:rsid w:val="00A511B6"/>
    <w:rsid w:val="00A515DA"/>
    <w:rsid w:val="00A52238"/>
    <w:rsid w:val="00A53419"/>
    <w:rsid w:val="00A541E4"/>
    <w:rsid w:val="00A54C4F"/>
    <w:rsid w:val="00A5501A"/>
    <w:rsid w:val="00A551E2"/>
    <w:rsid w:val="00A5522B"/>
    <w:rsid w:val="00A57286"/>
    <w:rsid w:val="00A60FAF"/>
    <w:rsid w:val="00A67AEF"/>
    <w:rsid w:val="00A72445"/>
    <w:rsid w:val="00A731DD"/>
    <w:rsid w:val="00A73EF0"/>
    <w:rsid w:val="00A74886"/>
    <w:rsid w:val="00A7530F"/>
    <w:rsid w:val="00A75757"/>
    <w:rsid w:val="00A7591A"/>
    <w:rsid w:val="00A7601C"/>
    <w:rsid w:val="00A7770F"/>
    <w:rsid w:val="00A77958"/>
    <w:rsid w:val="00A80E75"/>
    <w:rsid w:val="00A81AD5"/>
    <w:rsid w:val="00A83474"/>
    <w:rsid w:val="00A85A7A"/>
    <w:rsid w:val="00A85F52"/>
    <w:rsid w:val="00A86303"/>
    <w:rsid w:val="00A86CD4"/>
    <w:rsid w:val="00A87FEE"/>
    <w:rsid w:val="00A90E27"/>
    <w:rsid w:val="00A91CA0"/>
    <w:rsid w:val="00A923D4"/>
    <w:rsid w:val="00A92994"/>
    <w:rsid w:val="00A92F10"/>
    <w:rsid w:val="00A9505E"/>
    <w:rsid w:val="00A9594D"/>
    <w:rsid w:val="00A97313"/>
    <w:rsid w:val="00A976A5"/>
    <w:rsid w:val="00AA2A16"/>
    <w:rsid w:val="00AA4505"/>
    <w:rsid w:val="00AA50C1"/>
    <w:rsid w:val="00AA5A75"/>
    <w:rsid w:val="00AA64C4"/>
    <w:rsid w:val="00AA6516"/>
    <w:rsid w:val="00AA6DC7"/>
    <w:rsid w:val="00AA7A62"/>
    <w:rsid w:val="00AB095A"/>
    <w:rsid w:val="00AB133D"/>
    <w:rsid w:val="00AB20A6"/>
    <w:rsid w:val="00AB3269"/>
    <w:rsid w:val="00AB406A"/>
    <w:rsid w:val="00AB4145"/>
    <w:rsid w:val="00AB43E4"/>
    <w:rsid w:val="00AB57B7"/>
    <w:rsid w:val="00AB58E6"/>
    <w:rsid w:val="00AB5BB2"/>
    <w:rsid w:val="00AB5E50"/>
    <w:rsid w:val="00AB5F6B"/>
    <w:rsid w:val="00AB7FF1"/>
    <w:rsid w:val="00AC047C"/>
    <w:rsid w:val="00AC0768"/>
    <w:rsid w:val="00AC0B25"/>
    <w:rsid w:val="00AC103C"/>
    <w:rsid w:val="00AC1399"/>
    <w:rsid w:val="00AC1782"/>
    <w:rsid w:val="00AC332F"/>
    <w:rsid w:val="00AC3512"/>
    <w:rsid w:val="00AC3D4C"/>
    <w:rsid w:val="00AC5E35"/>
    <w:rsid w:val="00AC714C"/>
    <w:rsid w:val="00AD01F3"/>
    <w:rsid w:val="00AD1F20"/>
    <w:rsid w:val="00AD270D"/>
    <w:rsid w:val="00AD480B"/>
    <w:rsid w:val="00AD4D6D"/>
    <w:rsid w:val="00AD6661"/>
    <w:rsid w:val="00AE1935"/>
    <w:rsid w:val="00AE27A4"/>
    <w:rsid w:val="00AE2A7F"/>
    <w:rsid w:val="00AE2CF4"/>
    <w:rsid w:val="00AE3294"/>
    <w:rsid w:val="00AE5371"/>
    <w:rsid w:val="00AE7041"/>
    <w:rsid w:val="00AE733F"/>
    <w:rsid w:val="00AF086C"/>
    <w:rsid w:val="00AF1950"/>
    <w:rsid w:val="00AF407A"/>
    <w:rsid w:val="00AF410F"/>
    <w:rsid w:val="00AF4437"/>
    <w:rsid w:val="00AF4D2B"/>
    <w:rsid w:val="00AF508F"/>
    <w:rsid w:val="00AF533D"/>
    <w:rsid w:val="00AF6FF1"/>
    <w:rsid w:val="00AF73B5"/>
    <w:rsid w:val="00B03060"/>
    <w:rsid w:val="00B03CCE"/>
    <w:rsid w:val="00B048D5"/>
    <w:rsid w:val="00B05C2C"/>
    <w:rsid w:val="00B07C86"/>
    <w:rsid w:val="00B101FF"/>
    <w:rsid w:val="00B118E2"/>
    <w:rsid w:val="00B12496"/>
    <w:rsid w:val="00B12B6C"/>
    <w:rsid w:val="00B14050"/>
    <w:rsid w:val="00B152A9"/>
    <w:rsid w:val="00B1537C"/>
    <w:rsid w:val="00B15EEA"/>
    <w:rsid w:val="00B17855"/>
    <w:rsid w:val="00B210AA"/>
    <w:rsid w:val="00B2153C"/>
    <w:rsid w:val="00B217FF"/>
    <w:rsid w:val="00B22BC2"/>
    <w:rsid w:val="00B24D49"/>
    <w:rsid w:val="00B26329"/>
    <w:rsid w:val="00B263DE"/>
    <w:rsid w:val="00B26569"/>
    <w:rsid w:val="00B274F1"/>
    <w:rsid w:val="00B31531"/>
    <w:rsid w:val="00B325D6"/>
    <w:rsid w:val="00B32C16"/>
    <w:rsid w:val="00B35535"/>
    <w:rsid w:val="00B35B85"/>
    <w:rsid w:val="00B406A3"/>
    <w:rsid w:val="00B42568"/>
    <w:rsid w:val="00B42DAD"/>
    <w:rsid w:val="00B466B8"/>
    <w:rsid w:val="00B47381"/>
    <w:rsid w:val="00B479C2"/>
    <w:rsid w:val="00B47E92"/>
    <w:rsid w:val="00B50C2A"/>
    <w:rsid w:val="00B51719"/>
    <w:rsid w:val="00B536BA"/>
    <w:rsid w:val="00B54597"/>
    <w:rsid w:val="00B5474A"/>
    <w:rsid w:val="00B550A1"/>
    <w:rsid w:val="00B57290"/>
    <w:rsid w:val="00B575B3"/>
    <w:rsid w:val="00B60F41"/>
    <w:rsid w:val="00B61ACC"/>
    <w:rsid w:val="00B62872"/>
    <w:rsid w:val="00B63379"/>
    <w:rsid w:val="00B640F1"/>
    <w:rsid w:val="00B6472D"/>
    <w:rsid w:val="00B660FE"/>
    <w:rsid w:val="00B664D8"/>
    <w:rsid w:val="00B66AA3"/>
    <w:rsid w:val="00B67DBE"/>
    <w:rsid w:val="00B70E38"/>
    <w:rsid w:val="00B715E0"/>
    <w:rsid w:val="00B75A93"/>
    <w:rsid w:val="00B76647"/>
    <w:rsid w:val="00B77225"/>
    <w:rsid w:val="00B81440"/>
    <w:rsid w:val="00B81712"/>
    <w:rsid w:val="00B81CFC"/>
    <w:rsid w:val="00B84437"/>
    <w:rsid w:val="00B84B05"/>
    <w:rsid w:val="00B879E1"/>
    <w:rsid w:val="00B87D3D"/>
    <w:rsid w:val="00B915E0"/>
    <w:rsid w:val="00B917F6"/>
    <w:rsid w:val="00B91924"/>
    <w:rsid w:val="00B958E5"/>
    <w:rsid w:val="00B95F48"/>
    <w:rsid w:val="00BA0627"/>
    <w:rsid w:val="00BA0856"/>
    <w:rsid w:val="00BA0B0A"/>
    <w:rsid w:val="00BA10F6"/>
    <w:rsid w:val="00BA1FBB"/>
    <w:rsid w:val="00BA2053"/>
    <w:rsid w:val="00BA5F5B"/>
    <w:rsid w:val="00BA7339"/>
    <w:rsid w:val="00BB0B16"/>
    <w:rsid w:val="00BB3A5B"/>
    <w:rsid w:val="00BB3B60"/>
    <w:rsid w:val="00BB3D57"/>
    <w:rsid w:val="00BB5A11"/>
    <w:rsid w:val="00BB5CA0"/>
    <w:rsid w:val="00BB6EAD"/>
    <w:rsid w:val="00BC0FCF"/>
    <w:rsid w:val="00BC2BC2"/>
    <w:rsid w:val="00BC40F1"/>
    <w:rsid w:val="00BC5342"/>
    <w:rsid w:val="00BC55E5"/>
    <w:rsid w:val="00BC5831"/>
    <w:rsid w:val="00BC66B0"/>
    <w:rsid w:val="00BC70C6"/>
    <w:rsid w:val="00BD0B16"/>
    <w:rsid w:val="00BD4CED"/>
    <w:rsid w:val="00BD504D"/>
    <w:rsid w:val="00BD5501"/>
    <w:rsid w:val="00BD5B1A"/>
    <w:rsid w:val="00BD5D9C"/>
    <w:rsid w:val="00BE2CD0"/>
    <w:rsid w:val="00BE3E43"/>
    <w:rsid w:val="00BE50B0"/>
    <w:rsid w:val="00BE5A29"/>
    <w:rsid w:val="00BE6252"/>
    <w:rsid w:val="00BE62B8"/>
    <w:rsid w:val="00BE656E"/>
    <w:rsid w:val="00BE7059"/>
    <w:rsid w:val="00BE73E2"/>
    <w:rsid w:val="00BF1EAF"/>
    <w:rsid w:val="00BF3BB1"/>
    <w:rsid w:val="00BF4273"/>
    <w:rsid w:val="00BF4CC5"/>
    <w:rsid w:val="00BF5F2C"/>
    <w:rsid w:val="00BF7DAD"/>
    <w:rsid w:val="00C01003"/>
    <w:rsid w:val="00C016FF"/>
    <w:rsid w:val="00C01F3C"/>
    <w:rsid w:val="00C01F7C"/>
    <w:rsid w:val="00C02074"/>
    <w:rsid w:val="00C03071"/>
    <w:rsid w:val="00C034C2"/>
    <w:rsid w:val="00C03D45"/>
    <w:rsid w:val="00C04414"/>
    <w:rsid w:val="00C053C1"/>
    <w:rsid w:val="00C07891"/>
    <w:rsid w:val="00C111D8"/>
    <w:rsid w:val="00C123CC"/>
    <w:rsid w:val="00C1256D"/>
    <w:rsid w:val="00C12C40"/>
    <w:rsid w:val="00C13E60"/>
    <w:rsid w:val="00C14460"/>
    <w:rsid w:val="00C149DF"/>
    <w:rsid w:val="00C14BDB"/>
    <w:rsid w:val="00C206F2"/>
    <w:rsid w:val="00C20793"/>
    <w:rsid w:val="00C212E0"/>
    <w:rsid w:val="00C21C69"/>
    <w:rsid w:val="00C221D7"/>
    <w:rsid w:val="00C2223A"/>
    <w:rsid w:val="00C225E7"/>
    <w:rsid w:val="00C22AB4"/>
    <w:rsid w:val="00C241F2"/>
    <w:rsid w:val="00C32585"/>
    <w:rsid w:val="00C33344"/>
    <w:rsid w:val="00C34382"/>
    <w:rsid w:val="00C347FF"/>
    <w:rsid w:val="00C35C80"/>
    <w:rsid w:val="00C37F22"/>
    <w:rsid w:val="00C4605D"/>
    <w:rsid w:val="00C47107"/>
    <w:rsid w:val="00C52823"/>
    <w:rsid w:val="00C54A79"/>
    <w:rsid w:val="00C54DDF"/>
    <w:rsid w:val="00C55D90"/>
    <w:rsid w:val="00C55E5A"/>
    <w:rsid w:val="00C569A3"/>
    <w:rsid w:val="00C5723D"/>
    <w:rsid w:val="00C6226E"/>
    <w:rsid w:val="00C63FF2"/>
    <w:rsid w:val="00C6409A"/>
    <w:rsid w:val="00C65586"/>
    <w:rsid w:val="00C700FB"/>
    <w:rsid w:val="00C70763"/>
    <w:rsid w:val="00C717BA"/>
    <w:rsid w:val="00C72DAB"/>
    <w:rsid w:val="00C72F5E"/>
    <w:rsid w:val="00C73FF2"/>
    <w:rsid w:val="00C74882"/>
    <w:rsid w:val="00C74AFF"/>
    <w:rsid w:val="00C776A0"/>
    <w:rsid w:val="00C8169C"/>
    <w:rsid w:val="00C81DBD"/>
    <w:rsid w:val="00C82671"/>
    <w:rsid w:val="00C8341A"/>
    <w:rsid w:val="00C855F4"/>
    <w:rsid w:val="00C87A35"/>
    <w:rsid w:val="00C87CD1"/>
    <w:rsid w:val="00C9373A"/>
    <w:rsid w:val="00C93B53"/>
    <w:rsid w:val="00C95164"/>
    <w:rsid w:val="00C96747"/>
    <w:rsid w:val="00C96DE7"/>
    <w:rsid w:val="00C97358"/>
    <w:rsid w:val="00C9788D"/>
    <w:rsid w:val="00CA0C62"/>
    <w:rsid w:val="00CA115D"/>
    <w:rsid w:val="00CA1649"/>
    <w:rsid w:val="00CA5F6C"/>
    <w:rsid w:val="00CA7372"/>
    <w:rsid w:val="00CA74A3"/>
    <w:rsid w:val="00CB1F5F"/>
    <w:rsid w:val="00CB2650"/>
    <w:rsid w:val="00CB2A5E"/>
    <w:rsid w:val="00CB4125"/>
    <w:rsid w:val="00CB48B6"/>
    <w:rsid w:val="00CB4FF9"/>
    <w:rsid w:val="00CB56F8"/>
    <w:rsid w:val="00CB5C17"/>
    <w:rsid w:val="00CB610C"/>
    <w:rsid w:val="00CB6384"/>
    <w:rsid w:val="00CB7E35"/>
    <w:rsid w:val="00CC0372"/>
    <w:rsid w:val="00CC09E2"/>
    <w:rsid w:val="00CC0DC5"/>
    <w:rsid w:val="00CC0FD1"/>
    <w:rsid w:val="00CC1A61"/>
    <w:rsid w:val="00CC2156"/>
    <w:rsid w:val="00CC3DBD"/>
    <w:rsid w:val="00CC4643"/>
    <w:rsid w:val="00CC5AA7"/>
    <w:rsid w:val="00CC5C21"/>
    <w:rsid w:val="00CC6B29"/>
    <w:rsid w:val="00CC6C10"/>
    <w:rsid w:val="00CD0C20"/>
    <w:rsid w:val="00CD5525"/>
    <w:rsid w:val="00CD55A6"/>
    <w:rsid w:val="00CD5938"/>
    <w:rsid w:val="00CD602E"/>
    <w:rsid w:val="00CD78A6"/>
    <w:rsid w:val="00CD7E71"/>
    <w:rsid w:val="00CE09B5"/>
    <w:rsid w:val="00CE278F"/>
    <w:rsid w:val="00CE3A8B"/>
    <w:rsid w:val="00CE4F06"/>
    <w:rsid w:val="00CE557B"/>
    <w:rsid w:val="00CE66CE"/>
    <w:rsid w:val="00CE6A9B"/>
    <w:rsid w:val="00CE7238"/>
    <w:rsid w:val="00CF0A1D"/>
    <w:rsid w:val="00CF2AE7"/>
    <w:rsid w:val="00CF2BA6"/>
    <w:rsid w:val="00CF3F4F"/>
    <w:rsid w:val="00CF4039"/>
    <w:rsid w:val="00CF6704"/>
    <w:rsid w:val="00CF7AEF"/>
    <w:rsid w:val="00D015A8"/>
    <w:rsid w:val="00D01C47"/>
    <w:rsid w:val="00D02616"/>
    <w:rsid w:val="00D02A06"/>
    <w:rsid w:val="00D0372F"/>
    <w:rsid w:val="00D03955"/>
    <w:rsid w:val="00D03F5A"/>
    <w:rsid w:val="00D11360"/>
    <w:rsid w:val="00D11781"/>
    <w:rsid w:val="00D12676"/>
    <w:rsid w:val="00D126A6"/>
    <w:rsid w:val="00D13631"/>
    <w:rsid w:val="00D14389"/>
    <w:rsid w:val="00D207BE"/>
    <w:rsid w:val="00D21CD6"/>
    <w:rsid w:val="00D21E4C"/>
    <w:rsid w:val="00D222B6"/>
    <w:rsid w:val="00D22969"/>
    <w:rsid w:val="00D22AD6"/>
    <w:rsid w:val="00D239D0"/>
    <w:rsid w:val="00D2602F"/>
    <w:rsid w:val="00D27935"/>
    <w:rsid w:val="00D27AA2"/>
    <w:rsid w:val="00D27C00"/>
    <w:rsid w:val="00D315D1"/>
    <w:rsid w:val="00D31EB9"/>
    <w:rsid w:val="00D336CB"/>
    <w:rsid w:val="00D3457B"/>
    <w:rsid w:val="00D3619A"/>
    <w:rsid w:val="00D36616"/>
    <w:rsid w:val="00D37BE5"/>
    <w:rsid w:val="00D43FB2"/>
    <w:rsid w:val="00D44326"/>
    <w:rsid w:val="00D451A9"/>
    <w:rsid w:val="00D47ABF"/>
    <w:rsid w:val="00D50ACB"/>
    <w:rsid w:val="00D5432A"/>
    <w:rsid w:val="00D55B41"/>
    <w:rsid w:val="00D55C39"/>
    <w:rsid w:val="00D569F8"/>
    <w:rsid w:val="00D60DF7"/>
    <w:rsid w:val="00D61E08"/>
    <w:rsid w:val="00D61ECB"/>
    <w:rsid w:val="00D6260D"/>
    <w:rsid w:val="00D62E46"/>
    <w:rsid w:val="00D6452D"/>
    <w:rsid w:val="00D663F6"/>
    <w:rsid w:val="00D6671E"/>
    <w:rsid w:val="00D703B0"/>
    <w:rsid w:val="00D704AF"/>
    <w:rsid w:val="00D77DA9"/>
    <w:rsid w:val="00D81EDB"/>
    <w:rsid w:val="00D85C07"/>
    <w:rsid w:val="00D86448"/>
    <w:rsid w:val="00D87FB8"/>
    <w:rsid w:val="00D9046C"/>
    <w:rsid w:val="00D90B7B"/>
    <w:rsid w:val="00D90FD2"/>
    <w:rsid w:val="00D91554"/>
    <w:rsid w:val="00D92565"/>
    <w:rsid w:val="00D92B74"/>
    <w:rsid w:val="00D93049"/>
    <w:rsid w:val="00D933B9"/>
    <w:rsid w:val="00D969F8"/>
    <w:rsid w:val="00D96D03"/>
    <w:rsid w:val="00D97C2C"/>
    <w:rsid w:val="00DA015D"/>
    <w:rsid w:val="00DA0723"/>
    <w:rsid w:val="00DA212D"/>
    <w:rsid w:val="00DA2170"/>
    <w:rsid w:val="00DA21D1"/>
    <w:rsid w:val="00DA2977"/>
    <w:rsid w:val="00DA315F"/>
    <w:rsid w:val="00DA31F8"/>
    <w:rsid w:val="00DA3B5C"/>
    <w:rsid w:val="00DA501F"/>
    <w:rsid w:val="00DA5600"/>
    <w:rsid w:val="00DA6258"/>
    <w:rsid w:val="00DA7796"/>
    <w:rsid w:val="00DA7A67"/>
    <w:rsid w:val="00DB0357"/>
    <w:rsid w:val="00DB0C21"/>
    <w:rsid w:val="00DB209D"/>
    <w:rsid w:val="00DB5453"/>
    <w:rsid w:val="00DB6618"/>
    <w:rsid w:val="00DB7E6A"/>
    <w:rsid w:val="00DC001F"/>
    <w:rsid w:val="00DC09DD"/>
    <w:rsid w:val="00DC11B8"/>
    <w:rsid w:val="00DC1BDA"/>
    <w:rsid w:val="00DC1DF7"/>
    <w:rsid w:val="00DC28DC"/>
    <w:rsid w:val="00DC3007"/>
    <w:rsid w:val="00DC3E05"/>
    <w:rsid w:val="00DC5259"/>
    <w:rsid w:val="00DD1906"/>
    <w:rsid w:val="00DD1C1F"/>
    <w:rsid w:val="00DD1D2F"/>
    <w:rsid w:val="00DD47F6"/>
    <w:rsid w:val="00DD4B95"/>
    <w:rsid w:val="00DD4C2A"/>
    <w:rsid w:val="00DD4F25"/>
    <w:rsid w:val="00DD61D5"/>
    <w:rsid w:val="00DD6E10"/>
    <w:rsid w:val="00DE0F51"/>
    <w:rsid w:val="00DE144B"/>
    <w:rsid w:val="00DE1CD6"/>
    <w:rsid w:val="00DE1DCB"/>
    <w:rsid w:val="00DE2249"/>
    <w:rsid w:val="00DE229B"/>
    <w:rsid w:val="00DE2342"/>
    <w:rsid w:val="00DE39B7"/>
    <w:rsid w:val="00DE47CD"/>
    <w:rsid w:val="00DE65B0"/>
    <w:rsid w:val="00DE74E9"/>
    <w:rsid w:val="00DE7660"/>
    <w:rsid w:val="00DF00F2"/>
    <w:rsid w:val="00DF296E"/>
    <w:rsid w:val="00DF2997"/>
    <w:rsid w:val="00DF4136"/>
    <w:rsid w:val="00DF4E09"/>
    <w:rsid w:val="00E00BB8"/>
    <w:rsid w:val="00E01186"/>
    <w:rsid w:val="00E02287"/>
    <w:rsid w:val="00E04799"/>
    <w:rsid w:val="00E049DA"/>
    <w:rsid w:val="00E05357"/>
    <w:rsid w:val="00E06AAF"/>
    <w:rsid w:val="00E06C9E"/>
    <w:rsid w:val="00E105ED"/>
    <w:rsid w:val="00E121F7"/>
    <w:rsid w:val="00E12289"/>
    <w:rsid w:val="00E12B51"/>
    <w:rsid w:val="00E13033"/>
    <w:rsid w:val="00E13174"/>
    <w:rsid w:val="00E1508E"/>
    <w:rsid w:val="00E17EE6"/>
    <w:rsid w:val="00E20B8D"/>
    <w:rsid w:val="00E23AFB"/>
    <w:rsid w:val="00E24257"/>
    <w:rsid w:val="00E26864"/>
    <w:rsid w:val="00E26E10"/>
    <w:rsid w:val="00E27F2B"/>
    <w:rsid w:val="00E31A20"/>
    <w:rsid w:val="00E32551"/>
    <w:rsid w:val="00E32743"/>
    <w:rsid w:val="00E33595"/>
    <w:rsid w:val="00E33DEF"/>
    <w:rsid w:val="00E3679B"/>
    <w:rsid w:val="00E379AD"/>
    <w:rsid w:val="00E419B6"/>
    <w:rsid w:val="00E41A29"/>
    <w:rsid w:val="00E41ED4"/>
    <w:rsid w:val="00E427DA"/>
    <w:rsid w:val="00E443A8"/>
    <w:rsid w:val="00E4531F"/>
    <w:rsid w:val="00E46317"/>
    <w:rsid w:val="00E472F7"/>
    <w:rsid w:val="00E5054F"/>
    <w:rsid w:val="00E509D4"/>
    <w:rsid w:val="00E51625"/>
    <w:rsid w:val="00E51CA4"/>
    <w:rsid w:val="00E54A58"/>
    <w:rsid w:val="00E551DA"/>
    <w:rsid w:val="00E56167"/>
    <w:rsid w:val="00E56DFE"/>
    <w:rsid w:val="00E57A94"/>
    <w:rsid w:val="00E57D10"/>
    <w:rsid w:val="00E60228"/>
    <w:rsid w:val="00E61615"/>
    <w:rsid w:val="00E6213B"/>
    <w:rsid w:val="00E64980"/>
    <w:rsid w:val="00E64B84"/>
    <w:rsid w:val="00E66DDE"/>
    <w:rsid w:val="00E706CD"/>
    <w:rsid w:val="00E73654"/>
    <w:rsid w:val="00E737E1"/>
    <w:rsid w:val="00E73A95"/>
    <w:rsid w:val="00E766AF"/>
    <w:rsid w:val="00E80332"/>
    <w:rsid w:val="00E808FA"/>
    <w:rsid w:val="00E81147"/>
    <w:rsid w:val="00E81718"/>
    <w:rsid w:val="00E823F8"/>
    <w:rsid w:val="00E82D0B"/>
    <w:rsid w:val="00E84C65"/>
    <w:rsid w:val="00E85090"/>
    <w:rsid w:val="00E850BE"/>
    <w:rsid w:val="00E8521A"/>
    <w:rsid w:val="00E85A56"/>
    <w:rsid w:val="00E85AE3"/>
    <w:rsid w:val="00E860D2"/>
    <w:rsid w:val="00E86488"/>
    <w:rsid w:val="00E87047"/>
    <w:rsid w:val="00E87AD5"/>
    <w:rsid w:val="00E90034"/>
    <w:rsid w:val="00E90DCB"/>
    <w:rsid w:val="00E91D22"/>
    <w:rsid w:val="00E945D5"/>
    <w:rsid w:val="00E97082"/>
    <w:rsid w:val="00E97377"/>
    <w:rsid w:val="00EA34D1"/>
    <w:rsid w:val="00EA35EB"/>
    <w:rsid w:val="00EA48CE"/>
    <w:rsid w:val="00EA5A41"/>
    <w:rsid w:val="00EA5AE0"/>
    <w:rsid w:val="00EA60B7"/>
    <w:rsid w:val="00EA6D6D"/>
    <w:rsid w:val="00EA75EB"/>
    <w:rsid w:val="00EB19EC"/>
    <w:rsid w:val="00EB1B3E"/>
    <w:rsid w:val="00EB2121"/>
    <w:rsid w:val="00EB2271"/>
    <w:rsid w:val="00EB35BB"/>
    <w:rsid w:val="00EB3BA0"/>
    <w:rsid w:val="00EB7F84"/>
    <w:rsid w:val="00EC014A"/>
    <w:rsid w:val="00EC1D35"/>
    <w:rsid w:val="00EC3090"/>
    <w:rsid w:val="00EC604A"/>
    <w:rsid w:val="00ED0BF5"/>
    <w:rsid w:val="00ED0D20"/>
    <w:rsid w:val="00ED21C3"/>
    <w:rsid w:val="00ED35F1"/>
    <w:rsid w:val="00ED52C2"/>
    <w:rsid w:val="00ED58F7"/>
    <w:rsid w:val="00ED5D5F"/>
    <w:rsid w:val="00ED6255"/>
    <w:rsid w:val="00ED6945"/>
    <w:rsid w:val="00ED6A9C"/>
    <w:rsid w:val="00EE06F8"/>
    <w:rsid w:val="00EE18C0"/>
    <w:rsid w:val="00EE2E32"/>
    <w:rsid w:val="00EE59CA"/>
    <w:rsid w:val="00EE7191"/>
    <w:rsid w:val="00EF133A"/>
    <w:rsid w:val="00EF18A0"/>
    <w:rsid w:val="00EF1E1C"/>
    <w:rsid w:val="00EF2178"/>
    <w:rsid w:val="00EF43B5"/>
    <w:rsid w:val="00EF452B"/>
    <w:rsid w:val="00EF63B4"/>
    <w:rsid w:val="00EF6585"/>
    <w:rsid w:val="00EF6D8E"/>
    <w:rsid w:val="00EF7EF0"/>
    <w:rsid w:val="00F0083F"/>
    <w:rsid w:val="00F00E0C"/>
    <w:rsid w:val="00F01385"/>
    <w:rsid w:val="00F01430"/>
    <w:rsid w:val="00F020DB"/>
    <w:rsid w:val="00F02EF0"/>
    <w:rsid w:val="00F0401F"/>
    <w:rsid w:val="00F0470C"/>
    <w:rsid w:val="00F108E1"/>
    <w:rsid w:val="00F122AD"/>
    <w:rsid w:val="00F12D78"/>
    <w:rsid w:val="00F13A1E"/>
    <w:rsid w:val="00F13DCD"/>
    <w:rsid w:val="00F13DD0"/>
    <w:rsid w:val="00F208A0"/>
    <w:rsid w:val="00F20F23"/>
    <w:rsid w:val="00F2291B"/>
    <w:rsid w:val="00F23298"/>
    <w:rsid w:val="00F23659"/>
    <w:rsid w:val="00F23E53"/>
    <w:rsid w:val="00F24BC1"/>
    <w:rsid w:val="00F24EFA"/>
    <w:rsid w:val="00F261A4"/>
    <w:rsid w:val="00F261CF"/>
    <w:rsid w:val="00F27FD1"/>
    <w:rsid w:val="00F33288"/>
    <w:rsid w:val="00F333E0"/>
    <w:rsid w:val="00F34D0F"/>
    <w:rsid w:val="00F35389"/>
    <w:rsid w:val="00F35740"/>
    <w:rsid w:val="00F35E03"/>
    <w:rsid w:val="00F36461"/>
    <w:rsid w:val="00F368A9"/>
    <w:rsid w:val="00F36E8A"/>
    <w:rsid w:val="00F36F69"/>
    <w:rsid w:val="00F372FC"/>
    <w:rsid w:val="00F37F3A"/>
    <w:rsid w:val="00F4127D"/>
    <w:rsid w:val="00F42B5B"/>
    <w:rsid w:val="00F43154"/>
    <w:rsid w:val="00F46A45"/>
    <w:rsid w:val="00F47303"/>
    <w:rsid w:val="00F51CC6"/>
    <w:rsid w:val="00F52396"/>
    <w:rsid w:val="00F52680"/>
    <w:rsid w:val="00F55749"/>
    <w:rsid w:val="00F56152"/>
    <w:rsid w:val="00F56905"/>
    <w:rsid w:val="00F57584"/>
    <w:rsid w:val="00F6054E"/>
    <w:rsid w:val="00F62AD3"/>
    <w:rsid w:val="00F64067"/>
    <w:rsid w:val="00F65089"/>
    <w:rsid w:val="00F67CA0"/>
    <w:rsid w:val="00F67CA8"/>
    <w:rsid w:val="00F67D18"/>
    <w:rsid w:val="00F7049D"/>
    <w:rsid w:val="00F70D14"/>
    <w:rsid w:val="00F712E0"/>
    <w:rsid w:val="00F7305C"/>
    <w:rsid w:val="00F75FC1"/>
    <w:rsid w:val="00F7647E"/>
    <w:rsid w:val="00F775B2"/>
    <w:rsid w:val="00F77665"/>
    <w:rsid w:val="00F77CC9"/>
    <w:rsid w:val="00F800B3"/>
    <w:rsid w:val="00F8033E"/>
    <w:rsid w:val="00F808AE"/>
    <w:rsid w:val="00F80DFD"/>
    <w:rsid w:val="00F80EE2"/>
    <w:rsid w:val="00F8274A"/>
    <w:rsid w:val="00F8445D"/>
    <w:rsid w:val="00F853DB"/>
    <w:rsid w:val="00F8553A"/>
    <w:rsid w:val="00F8568A"/>
    <w:rsid w:val="00F867B9"/>
    <w:rsid w:val="00F901DF"/>
    <w:rsid w:val="00F90AFD"/>
    <w:rsid w:val="00F913B4"/>
    <w:rsid w:val="00F92611"/>
    <w:rsid w:val="00F9266B"/>
    <w:rsid w:val="00F9297F"/>
    <w:rsid w:val="00F93516"/>
    <w:rsid w:val="00F94A8D"/>
    <w:rsid w:val="00F956E5"/>
    <w:rsid w:val="00F9647C"/>
    <w:rsid w:val="00FA14AD"/>
    <w:rsid w:val="00FA212A"/>
    <w:rsid w:val="00FA22C4"/>
    <w:rsid w:val="00FA25EE"/>
    <w:rsid w:val="00FA4366"/>
    <w:rsid w:val="00FA4C9B"/>
    <w:rsid w:val="00FA5594"/>
    <w:rsid w:val="00FA5C8C"/>
    <w:rsid w:val="00FB0FB8"/>
    <w:rsid w:val="00FB13F9"/>
    <w:rsid w:val="00FB1D1E"/>
    <w:rsid w:val="00FB3066"/>
    <w:rsid w:val="00FB4005"/>
    <w:rsid w:val="00FB42C7"/>
    <w:rsid w:val="00FB5741"/>
    <w:rsid w:val="00FB5756"/>
    <w:rsid w:val="00FB5E86"/>
    <w:rsid w:val="00FB6555"/>
    <w:rsid w:val="00FB7969"/>
    <w:rsid w:val="00FC00AC"/>
    <w:rsid w:val="00FC0C87"/>
    <w:rsid w:val="00FC0DE7"/>
    <w:rsid w:val="00FC31BD"/>
    <w:rsid w:val="00FC3531"/>
    <w:rsid w:val="00FC43F6"/>
    <w:rsid w:val="00FC4C0A"/>
    <w:rsid w:val="00FC55A8"/>
    <w:rsid w:val="00FC7330"/>
    <w:rsid w:val="00FD2C27"/>
    <w:rsid w:val="00FD5711"/>
    <w:rsid w:val="00FD579F"/>
    <w:rsid w:val="00FD6020"/>
    <w:rsid w:val="00FD67A2"/>
    <w:rsid w:val="00FE4569"/>
    <w:rsid w:val="00FE4BAF"/>
    <w:rsid w:val="00FE4C52"/>
    <w:rsid w:val="00FE57DE"/>
    <w:rsid w:val="00FE5C2B"/>
    <w:rsid w:val="00FE5CE6"/>
    <w:rsid w:val="00FE6611"/>
    <w:rsid w:val="00FF62A9"/>
    <w:rsid w:val="00FF70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1ADB"/>
  <w15:docId w15:val="{39989C0A-5CB4-4897-8DDE-BCBFA051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7B7"/>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qFormat/>
    <w:rsid w:val="00867BF1"/>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qFormat/>
    <w:rsid w:val="00867BF1"/>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rsid w:val="00867BF1"/>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rsid w:val="00867BF1"/>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rsid w:val="00867BF1"/>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rsid w:val="00867BF1"/>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rsid w:val="00867BF1"/>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rsid w:val="00867BF1"/>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rsid w:val="00867BF1"/>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7BF1"/>
    <w:rPr>
      <w:rFonts w:ascii="Times New Roman" w:eastAsia="Times New Roman" w:hAnsi="Times New Roman" w:cs="Times New Roman"/>
      <w:sz w:val="28"/>
      <w:lang w:val="lt-LT" w:eastAsia="lt-LT"/>
    </w:rPr>
  </w:style>
  <w:style w:type="character" w:customStyle="1" w:styleId="Heading2Char">
    <w:name w:val="Heading 2 Char"/>
    <w:link w:val="Heading2"/>
    <w:semiHidden/>
    <w:rsid w:val="00867BF1"/>
    <w:rPr>
      <w:rFonts w:ascii="Times New Roman" w:eastAsia="Times New Roman" w:hAnsi="Times New Roman" w:cs="Times New Roman"/>
      <w:sz w:val="24"/>
      <w:szCs w:val="20"/>
      <w:lang w:val="lt-LT" w:eastAsia="lt-LT"/>
    </w:rPr>
  </w:style>
  <w:style w:type="character" w:customStyle="1" w:styleId="Heading3Char">
    <w:name w:val="Heading 3 Char"/>
    <w:link w:val="Heading3"/>
    <w:semiHidden/>
    <w:rsid w:val="00867BF1"/>
    <w:rPr>
      <w:rFonts w:ascii="Times New Roman" w:eastAsia="Times New Roman" w:hAnsi="Times New Roman" w:cs="Times New Roman"/>
      <w:sz w:val="24"/>
      <w:szCs w:val="20"/>
      <w:lang w:val="lt-LT" w:eastAsia="lt-LT"/>
    </w:rPr>
  </w:style>
  <w:style w:type="character" w:customStyle="1" w:styleId="Heading4Char">
    <w:name w:val="Heading 4 Char"/>
    <w:link w:val="Heading4"/>
    <w:semiHidden/>
    <w:rsid w:val="00867BF1"/>
    <w:rPr>
      <w:rFonts w:ascii="Times New Roman" w:eastAsia="Times New Roman" w:hAnsi="Times New Roman" w:cs="Times New Roman"/>
      <w:b/>
      <w:sz w:val="44"/>
      <w:szCs w:val="20"/>
      <w:lang w:val="lt-LT" w:eastAsia="lt-LT"/>
    </w:rPr>
  </w:style>
  <w:style w:type="character" w:customStyle="1" w:styleId="Heading5Char">
    <w:name w:val="Heading 5 Char"/>
    <w:link w:val="Heading5"/>
    <w:semiHidden/>
    <w:rsid w:val="00867BF1"/>
    <w:rPr>
      <w:rFonts w:ascii="Times New Roman" w:eastAsia="Times New Roman" w:hAnsi="Times New Roman" w:cs="Times New Roman"/>
      <w:b/>
      <w:sz w:val="40"/>
      <w:szCs w:val="20"/>
      <w:lang w:val="lt-LT" w:eastAsia="lt-LT"/>
    </w:rPr>
  </w:style>
  <w:style w:type="character" w:customStyle="1" w:styleId="Heading6Char">
    <w:name w:val="Heading 6 Char"/>
    <w:link w:val="Heading6"/>
    <w:semiHidden/>
    <w:rsid w:val="00867BF1"/>
    <w:rPr>
      <w:rFonts w:ascii="Times New Roman" w:eastAsia="Times New Roman" w:hAnsi="Times New Roman" w:cs="Times New Roman"/>
      <w:b/>
      <w:sz w:val="36"/>
      <w:szCs w:val="20"/>
      <w:lang w:val="lt-LT" w:eastAsia="lt-LT"/>
    </w:rPr>
  </w:style>
  <w:style w:type="character" w:customStyle="1" w:styleId="Heading7Char">
    <w:name w:val="Heading 7 Char"/>
    <w:link w:val="Heading7"/>
    <w:semiHidden/>
    <w:rsid w:val="00867BF1"/>
    <w:rPr>
      <w:rFonts w:ascii="Times New Roman" w:eastAsia="Times New Roman" w:hAnsi="Times New Roman" w:cs="Times New Roman"/>
      <w:sz w:val="48"/>
      <w:szCs w:val="20"/>
      <w:lang w:val="lt-LT" w:eastAsia="lt-LT"/>
    </w:rPr>
  </w:style>
  <w:style w:type="character" w:customStyle="1" w:styleId="Heading8Char">
    <w:name w:val="Heading 8 Char"/>
    <w:link w:val="Heading8"/>
    <w:semiHidden/>
    <w:rsid w:val="00867BF1"/>
    <w:rPr>
      <w:rFonts w:ascii="Times New Roman" w:eastAsia="Times New Roman" w:hAnsi="Times New Roman" w:cs="Times New Roman"/>
      <w:b/>
      <w:sz w:val="18"/>
      <w:szCs w:val="20"/>
      <w:lang w:val="lt-LT" w:eastAsia="lt-LT"/>
    </w:rPr>
  </w:style>
  <w:style w:type="character" w:customStyle="1" w:styleId="Heading9Char">
    <w:name w:val="Heading 9 Char"/>
    <w:link w:val="Heading9"/>
    <w:semiHidden/>
    <w:rsid w:val="00867BF1"/>
    <w:rPr>
      <w:rFonts w:ascii="Times New Roman" w:eastAsia="Times New Roman" w:hAnsi="Times New Roman" w:cs="Times New Roman"/>
      <w:sz w:val="40"/>
      <w:szCs w:val="20"/>
      <w:lang w:val="lt-LT" w:eastAsia="lt-LT"/>
    </w:rPr>
  </w:style>
  <w:style w:type="character" w:styleId="Hyperlink">
    <w:name w:val="Hyperlink"/>
    <w:aliases w:val="Alna"/>
    <w:unhideWhenUsed/>
    <w:rsid w:val="00867BF1"/>
    <w:rPr>
      <w:color w:val="0000FF"/>
      <w:u w:val="single"/>
    </w:rPr>
  </w:style>
  <w:style w:type="character" w:styleId="FollowedHyperlink">
    <w:name w:val="FollowedHyperlink"/>
    <w:uiPriority w:val="99"/>
    <w:semiHidden/>
    <w:unhideWhenUsed/>
    <w:rsid w:val="00867BF1"/>
    <w:rPr>
      <w:color w:val="800080"/>
      <w:u w:val="single"/>
    </w:rPr>
  </w:style>
  <w:style w:type="paragraph" w:styleId="CommentText">
    <w:name w:val="annotation text"/>
    <w:basedOn w:val="Normal"/>
    <w:link w:val="CommentTextChar"/>
    <w:unhideWhenUsed/>
    <w:rsid w:val="00867BF1"/>
    <w:rPr>
      <w:sz w:val="20"/>
      <w:szCs w:val="20"/>
      <w:lang w:eastAsia="x-none"/>
    </w:rPr>
  </w:style>
  <w:style w:type="character" w:customStyle="1" w:styleId="CommentTextChar">
    <w:name w:val="Comment Text Char"/>
    <w:link w:val="CommentText"/>
    <w:rsid w:val="00867BF1"/>
    <w:rPr>
      <w:rFonts w:ascii="Times New Roman" w:eastAsia="Calibri" w:hAnsi="Times New Roman" w:cs="Times New Roman"/>
      <w:sz w:val="20"/>
      <w:szCs w:val="20"/>
      <w:lang w:val="lt-LT"/>
    </w:rPr>
  </w:style>
  <w:style w:type="paragraph" w:styleId="Header">
    <w:name w:val="header"/>
    <w:basedOn w:val="Normal"/>
    <w:link w:val="HeaderChar"/>
    <w:uiPriority w:val="99"/>
    <w:unhideWhenUsed/>
    <w:rsid w:val="00867BF1"/>
    <w:pPr>
      <w:widowControl w:val="0"/>
      <w:tabs>
        <w:tab w:val="center" w:pos="4153"/>
        <w:tab w:val="right" w:pos="8306"/>
      </w:tabs>
      <w:spacing w:after="20" w:line="240" w:lineRule="auto"/>
      <w:jc w:val="both"/>
    </w:pPr>
    <w:rPr>
      <w:rFonts w:eastAsia="Times New Roman"/>
      <w:szCs w:val="20"/>
      <w:lang w:eastAsia="lt-LT"/>
    </w:rPr>
  </w:style>
  <w:style w:type="character" w:customStyle="1" w:styleId="HeaderChar">
    <w:name w:val="Header Char"/>
    <w:link w:val="Header"/>
    <w:uiPriority w:val="99"/>
    <w:rsid w:val="00867BF1"/>
    <w:rPr>
      <w:rFonts w:ascii="Times New Roman" w:eastAsia="Times New Roman" w:hAnsi="Times New Roman" w:cs="Times New Roman"/>
      <w:sz w:val="24"/>
      <w:szCs w:val="20"/>
      <w:lang w:val="lt-LT" w:eastAsia="lt-LT"/>
    </w:rPr>
  </w:style>
  <w:style w:type="paragraph" w:styleId="Footer">
    <w:name w:val="footer"/>
    <w:basedOn w:val="Normal"/>
    <w:link w:val="FooterChar"/>
    <w:uiPriority w:val="99"/>
    <w:unhideWhenUsed/>
    <w:rsid w:val="00867BF1"/>
    <w:pPr>
      <w:tabs>
        <w:tab w:val="center" w:pos="4320"/>
        <w:tab w:val="right" w:pos="8640"/>
      </w:tabs>
      <w:spacing w:after="0" w:line="240" w:lineRule="auto"/>
    </w:pPr>
    <w:rPr>
      <w:rFonts w:eastAsia="Times New Roman"/>
      <w:szCs w:val="20"/>
      <w:lang w:eastAsia="lt-LT"/>
    </w:rPr>
  </w:style>
  <w:style w:type="character" w:customStyle="1" w:styleId="FooterChar">
    <w:name w:val="Footer Char"/>
    <w:link w:val="Footer"/>
    <w:uiPriority w:val="99"/>
    <w:rsid w:val="00867BF1"/>
    <w:rPr>
      <w:rFonts w:ascii="Times New Roman" w:eastAsia="Times New Roman" w:hAnsi="Times New Roman" w:cs="Times New Roman"/>
      <w:sz w:val="24"/>
      <w:szCs w:val="20"/>
      <w:lang w:val="lt-LT" w:eastAsia="lt-LT"/>
    </w:rPr>
  </w:style>
  <w:style w:type="paragraph" w:styleId="BodyText">
    <w:name w:val="Body Text"/>
    <w:basedOn w:val="Normal"/>
    <w:link w:val="BodyTextChar"/>
    <w:unhideWhenUsed/>
    <w:rsid w:val="00867BF1"/>
    <w:pPr>
      <w:spacing w:after="120"/>
    </w:pPr>
    <w:rPr>
      <w:szCs w:val="20"/>
      <w:lang w:eastAsia="x-none"/>
    </w:rPr>
  </w:style>
  <w:style w:type="character" w:customStyle="1" w:styleId="BodyTextChar">
    <w:name w:val="Body Text Char"/>
    <w:link w:val="BodyText"/>
    <w:rsid w:val="00867BF1"/>
    <w:rPr>
      <w:rFonts w:ascii="Times New Roman" w:eastAsia="Calibri" w:hAnsi="Times New Roman" w:cs="Times New Roman"/>
      <w:sz w:val="24"/>
      <w:lang w:val="lt-LT"/>
    </w:rPr>
  </w:style>
  <w:style w:type="paragraph" w:styleId="BodyTextIndent3">
    <w:name w:val="Body Text Indent 3"/>
    <w:basedOn w:val="Normal"/>
    <w:link w:val="BodyTextIndent3Char1"/>
    <w:semiHidden/>
    <w:unhideWhenUsed/>
    <w:rsid w:val="00867BF1"/>
    <w:pPr>
      <w:tabs>
        <w:tab w:val="left" w:pos="4536"/>
      </w:tabs>
      <w:spacing w:after="0" w:line="240" w:lineRule="auto"/>
      <w:ind w:firstLine="2268"/>
      <w:jc w:val="both"/>
    </w:pPr>
    <w:rPr>
      <w:sz w:val="16"/>
      <w:szCs w:val="16"/>
      <w:lang w:eastAsia="x-none"/>
    </w:rPr>
  </w:style>
  <w:style w:type="character" w:customStyle="1" w:styleId="BodyTextIndent3Char">
    <w:name w:val="Body Text Indent 3 Char"/>
    <w:semiHidden/>
    <w:rsid w:val="00867BF1"/>
    <w:rPr>
      <w:rFonts w:ascii="Times New Roman" w:eastAsia="Calibri" w:hAnsi="Times New Roman" w:cs="Times New Roman"/>
      <w:sz w:val="16"/>
      <w:szCs w:val="16"/>
      <w:lang w:val="lt-LT"/>
    </w:rPr>
  </w:style>
  <w:style w:type="paragraph" w:styleId="PlainText">
    <w:name w:val="Plain Text"/>
    <w:basedOn w:val="Normal"/>
    <w:link w:val="PlainTextChar1"/>
    <w:semiHidden/>
    <w:unhideWhenUsed/>
    <w:rsid w:val="00867BF1"/>
    <w:pPr>
      <w:spacing w:after="0" w:line="240" w:lineRule="auto"/>
    </w:pPr>
    <w:rPr>
      <w:rFonts w:ascii="Consolas" w:hAnsi="Consolas"/>
      <w:sz w:val="21"/>
      <w:szCs w:val="21"/>
      <w:lang w:eastAsia="x-none"/>
    </w:rPr>
  </w:style>
  <w:style w:type="character" w:customStyle="1" w:styleId="PlainTextChar">
    <w:name w:val="Plain Text Char"/>
    <w:semiHidden/>
    <w:rsid w:val="00867BF1"/>
    <w:rPr>
      <w:rFonts w:ascii="Consolas" w:eastAsia="Calibri" w:hAnsi="Consolas" w:cs="Times New Roman"/>
      <w:sz w:val="21"/>
      <w:szCs w:val="21"/>
      <w:lang w:val="lt-LT"/>
    </w:rPr>
  </w:style>
  <w:style w:type="paragraph" w:styleId="CommentSubject">
    <w:name w:val="annotation subject"/>
    <w:basedOn w:val="CommentText"/>
    <w:next w:val="CommentText"/>
    <w:link w:val="CommentSubjectChar1"/>
    <w:semiHidden/>
    <w:unhideWhenUsed/>
    <w:rsid w:val="00867BF1"/>
    <w:rPr>
      <w:b/>
      <w:bCs/>
    </w:rPr>
  </w:style>
  <w:style w:type="character" w:customStyle="1" w:styleId="CommentSubjectChar">
    <w:name w:val="Comment Subject Char"/>
    <w:semiHidden/>
    <w:rsid w:val="00867BF1"/>
    <w:rPr>
      <w:rFonts w:ascii="Times New Roman" w:eastAsia="Calibri" w:hAnsi="Times New Roman" w:cs="Times New Roman"/>
      <w:b/>
      <w:bCs/>
      <w:sz w:val="20"/>
      <w:szCs w:val="20"/>
      <w:lang w:val="lt-LT"/>
    </w:rPr>
  </w:style>
  <w:style w:type="paragraph" w:styleId="BalloonText">
    <w:name w:val="Balloon Text"/>
    <w:basedOn w:val="Normal"/>
    <w:link w:val="BalloonTextChar1"/>
    <w:semiHidden/>
    <w:unhideWhenUsed/>
    <w:rsid w:val="00867BF1"/>
    <w:rPr>
      <w:rFonts w:ascii="Tahoma" w:hAnsi="Tahoma"/>
      <w:sz w:val="16"/>
      <w:szCs w:val="16"/>
      <w:lang w:eastAsia="x-none"/>
    </w:rPr>
  </w:style>
  <w:style w:type="character" w:customStyle="1" w:styleId="BalloonTextChar">
    <w:name w:val="Balloon Text Char"/>
    <w:semiHidden/>
    <w:rsid w:val="00867BF1"/>
    <w:rPr>
      <w:rFonts w:ascii="Tahoma" w:eastAsia="Calibri" w:hAnsi="Tahoma" w:cs="Tahoma"/>
      <w:sz w:val="16"/>
      <w:szCs w:val="16"/>
      <w:lang w:val="lt-LT"/>
    </w:rPr>
  </w:style>
  <w:style w:type="paragraph" w:customStyle="1" w:styleId="Patvirtinta">
    <w:name w:val="Patvirtinta"/>
    <w:rsid w:val="00867BF1"/>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BodyText1">
    <w:name w:val="Body Text1"/>
    <w:uiPriority w:val="99"/>
    <w:rsid w:val="00867BF1"/>
    <w:pPr>
      <w:snapToGrid w:val="0"/>
      <w:ind w:firstLine="312"/>
      <w:jc w:val="both"/>
    </w:pPr>
    <w:rPr>
      <w:rFonts w:ascii="TimesLT" w:eastAsia="Times New Roman" w:hAnsi="TimesLT"/>
      <w:lang w:val="en-US" w:eastAsia="en-US"/>
    </w:rPr>
  </w:style>
  <w:style w:type="paragraph" w:customStyle="1" w:styleId="CentrBoldm">
    <w:name w:val="CentrBoldm"/>
    <w:basedOn w:val="Normal"/>
    <w:rsid w:val="00867BF1"/>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867BF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inija">
    <w:name w:val="linija"/>
    <w:basedOn w:val="Normal"/>
    <w:rsid w:val="00867BF1"/>
    <w:pPr>
      <w:spacing w:before="100" w:beforeAutospacing="1" w:after="100" w:afterAutospacing="1" w:line="240" w:lineRule="auto"/>
    </w:pPr>
    <w:rPr>
      <w:rFonts w:eastAsia="Times New Roman"/>
      <w:szCs w:val="24"/>
      <w:lang w:eastAsia="lt-LT"/>
    </w:rPr>
  </w:style>
  <w:style w:type="character" w:styleId="CommentReference">
    <w:name w:val="annotation reference"/>
    <w:semiHidden/>
    <w:unhideWhenUsed/>
    <w:rsid w:val="00867BF1"/>
    <w:rPr>
      <w:sz w:val="16"/>
      <w:szCs w:val="16"/>
    </w:rPr>
  </w:style>
  <w:style w:type="character" w:customStyle="1" w:styleId="BodyTextIndent3Char1">
    <w:name w:val="Body Text Indent 3 Char1"/>
    <w:link w:val="BodyTextIndent3"/>
    <w:semiHidden/>
    <w:locked/>
    <w:rsid w:val="00867BF1"/>
    <w:rPr>
      <w:rFonts w:ascii="Times New Roman" w:eastAsia="Calibri" w:hAnsi="Times New Roman" w:cs="Times New Roman"/>
      <w:sz w:val="20"/>
      <w:szCs w:val="20"/>
    </w:rPr>
  </w:style>
  <w:style w:type="character" w:customStyle="1" w:styleId="PlainTextChar1">
    <w:name w:val="Plain Text Char1"/>
    <w:link w:val="PlainText"/>
    <w:semiHidden/>
    <w:locked/>
    <w:rsid w:val="00867BF1"/>
    <w:rPr>
      <w:rFonts w:ascii="Courier New" w:eastAsia="Calibri" w:hAnsi="Courier New" w:cs="Courier New"/>
      <w:sz w:val="20"/>
      <w:szCs w:val="20"/>
    </w:rPr>
  </w:style>
  <w:style w:type="character" w:customStyle="1" w:styleId="CommentSubjectChar1">
    <w:name w:val="Comment Subject Char1"/>
    <w:link w:val="CommentSubject"/>
    <w:semiHidden/>
    <w:locked/>
    <w:rsid w:val="00867BF1"/>
    <w:rPr>
      <w:rFonts w:ascii="Times New Roman" w:eastAsia="Calibri" w:hAnsi="Times New Roman" w:cs="Times New Roman"/>
      <w:sz w:val="28"/>
      <w:szCs w:val="20"/>
      <w:lang w:val="lt-LT" w:eastAsia="lt-LT"/>
    </w:rPr>
  </w:style>
  <w:style w:type="character" w:customStyle="1" w:styleId="BalloonTextChar1">
    <w:name w:val="Balloon Text Char1"/>
    <w:link w:val="BalloonText"/>
    <w:semiHidden/>
    <w:locked/>
    <w:rsid w:val="00867BF1"/>
    <w:rPr>
      <w:rFonts w:ascii="Tahoma" w:eastAsia="Calibri" w:hAnsi="Tahoma" w:cs="Tahoma"/>
      <w:sz w:val="16"/>
      <w:szCs w:val="16"/>
    </w:rPr>
  </w:style>
  <w:style w:type="character" w:customStyle="1" w:styleId="tblrowlbl1">
    <w:name w:val="tblrowlbl1"/>
    <w:rsid w:val="009C48AE"/>
    <w:rPr>
      <w:rFonts w:ascii="Arial" w:hAnsi="Arial" w:cs="Arial" w:hint="default"/>
      <w:b/>
      <w:bCs/>
      <w:color w:val="000000"/>
      <w:sz w:val="18"/>
      <w:szCs w:val="18"/>
      <w:shd w:val="clear" w:color="auto" w:fill="FFFFFF"/>
    </w:rPr>
  </w:style>
  <w:style w:type="character" w:customStyle="1" w:styleId="parahead1">
    <w:name w:val="parahead1"/>
    <w:rsid w:val="009C48AE"/>
    <w:rPr>
      <w:rFonts w:ascii="Verdana" w:hAnsi="Verdana" w:hint="default"/>
      <w:b/>
      <w:bCs/>
      <w:color w:val="000000"/>
      <w:sz w:val="17"/>
      <w:szCs w:val="17"/>
    </w:rPr>
  </w:style>
  <w:style w:type="paragraph" w:customStyle="1" w:styleId="bodytext0">
    <w:name w:val="bodytext"/>
    <w:basedOn w:val="Normal"/>
    <w:uiPriority w:val="99"/>
    <w:rsid w:val="00CD7E71"/>
    <w:pPr>
      <w:spacing w:before="100" w:beforeAutospacing="1" w:after="100" w:afterAutospacing="1" w:line="240" w:lineRule="auto"/>
    </w:pPr>
    <w:rPr>
      <w:rFonts w:eastAsia="Times New Roman"/>
      <w:szCs w:val="24"/>
      <w:lang w:eastAsia="lt-LT"/>
    </w:rPr>
  </w:style>
  <w:style w:type="table" w:styleId="TableGrid">
    <w:name w:val="Table Grid"/>
    <w:basedOn w:val="TableNormal"/>
    <w:rsid w:val="00552FE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Normal"/>
    <w:rsid w:val="00666AF6"/>
    <w:pPr>
      <w:spacing w:after="160" w:line="240" w:lineRule="exact"/>
    </w:pPr>
    <w:rPr>
      <w:rFonts w:ascii="Tahoma" w:eastAsia="Times New Roman" w:hAnsi="Tahoma"/>
      <w:sz w:val="20"/>
      <w:szCs w:val="20"/>
      <w:lang w:val="en-US"/>
    </w:rPr>
  </w:style>
  <w:style w:type="character" w:styleId="PageNumber">
    <w:name w:val="page number"/>
    <w:basedOn w:val="DefaultParagraphFont"/>
    <w:rsid w:val="00F775B2"/>
  </w:style>
  <w:style w:type="paragraph" w:styleId="BodyTextIndent">
    <w:name w:val="Body Text Indent"/>
    <w:basedOn w:val="Normal"/>
    <w:link w:val="BodyTextIndentChar"/>
    <w:uiPriority w:val="99"/>
    <w:unhideWhenUsed/>
    <w:rsid w:val="0001338D"/>
    <w:pPr>
      <w:spacing w:after="120"/>
      <w:ind w:left="283"/>
    </w:pPr>
    <w:rPr>
      <w:lang w:eastAsia="x-none"/>
    </w:rPr>
  </w:style>
  <w:style w:type="character" w:customStyle="1" w:styleId="BodyTextIndentChar">
    <w:name w:val="Body Text Indent Char"/>
    <w:link w:val="BodyTextIndent"/>
    <w:uiPriority w:val="99"/>
    <w:rsid w:val="0001338D"/>
    <w:rPr>
      <w:rFonts w:ascii="Times New Roman" w:hAnsi="Times New Roman"/>
      <w:sz w:val="24"/>
      <w:szCs w:val="22"/>
      <w:lang w:val="lt-LT"/>
    </w:rPr>
  </w:style>
  <w:style w:type="paragraph" w:styleId="ListParagraph">
    <w:name w:val="List Paragraph"/>
    <w:aliases w:val="List Paragraph Red,Bullet EY"/>
    <w:basedOn w:val="Normal"/>
    <w:link w:val="ListParagraphChar"/>
    <w:uiPriority w:val="34"/>
    <w:qFormat/>
    <w:rsid w:val="00CF6704"/>
    <w:pPr>
      <w:ind w:left="720"/>
      <w:contextualSpacing/>
    </w:pPr>
    <w:rPr>
      <w:rFonts w:ascii="Calibri" w:hAnsi="Calibri"/>
      <w:sz w:val="22"/>
    </w:rPr>
  </w:style>
  <w:style w:type="character" w:customStyle="1" w:styleId="ListParagraphChar">
    <w:name w:val="List Paragraph Char"/>
    <w:aliases w:val="List Paragraph Red Char,Bullet EY Char"/>
    <w:link w:val="ListParagraph"/>
    <w:uiPriority w:val="34"/>
    <w:locked/>
    <w:rsid w:val="00CF6704"/>
    <w:rPr>
      <w:sz w:val="22"/>
      <w:szCs w:val="22"/>
      <w:lang w:eastAsia="en-US"/>
    </w:rPr>
  </w:style>
  <w:style w:type="paragraph" w:customStyle="1" w:styleId="Pagrindinistekstas1">
    <w:name w:val="Pagrindinis tekstas1"/>
    <w:rsid w:val="00224ECC"/>
    <w:pPr>
      <w:snapToGrid w:val="0"/>
      <w:ind w:firstLine="312"/>
      <w:jc w:val="both"/>
    </w:pPr>
    <w:rPr>
      <w:rFonts w:ascii="TimesLT" w:eastAsia="Times New Roman" w:hAnsi="TimesLT"/>
      <w:lang w:val="en-US" w:eastAsia="en-US"/>
    </w:rPr>
  </w:style>
  <w:style w:type="character" w:customStyle="1" w:styleId="apple-converted-space">
    <w:name w:val="apple-converted-space"/>
    <w:rsid w:val="006A51B9"/>
  </w:style>
  <w:style w:type="character" w:styleId="PlaceholderText">
    <w:name w:val="Placeholder Text"/>
    <w:basedOn w:val="DefaultParagraphFont"/>
    <w:uiPriority w:val="99"/>
    <w:semiHidden/>
    <w:rsid w:val="004E6ED6"/>
    <w:rPr>
      <w:color w:val="808080"/>
    </w:rPr>
  </w:style>
  <w:style w:type="character" w:customStyle="1" w:styleId="UnresolvedMention1">
    <w:name w:val="Unresolved Mention1"/>
    <w:basedOn w:val="DefaultParagraphFont"/>
    <w:uiPriority w:val="99"/>
    <w:semiHidden/>
    <w:unhideWhenUsed/>
    <w:rsid w:val="00960E67"/>
    <w:rPr>
      <w:color w:val="808080"/>
      <w:shd w:val="clear" w:color="auto" w:fill="E6E6E6"/>
    </w:rPr>
  </w:style>
  <w:style w:type="paragraph" w:customStyle="1" w:styleId="Body2">
    <w:name w:val="Body 2"/>
    <w:rsid w:val="000751BF"/>
    <w:pPr>
      <w:pBdr>
        <w:top w:val="nil"/>
        <w:left w:val="nil"/>
        <w:bottom w:val="nil"/>
        <w:right w:val="nil"/>
        <w:between w:val="nil"/>
        <w:bar w:val="nil"/>
      </w:pBdr>
      <w:suppressAutoHyphens/>
      <w:spacing w:after="40"/>
      <w:jc w:val="both"/>
    </w:pPr>
    <w:rPr>
      <w:rFonts w:ascii="Times New Roman" w:eastAsia="Arial Unicode MS" w:hAnsi="Times New Roman" w:cs="Arial Unicode MS"/>
      <w:color w:val="000000"/>
      <w:sz w:val="22"/>
      <w:szCs w:val="22"/>
      <w:bdr w:val="nil"/>
      <w:lang w:val="en-US"/>
    </w:rPr>
  </w:style>
  <w:style w:type="paragraph" w:styleId="Revision">
    <w:name w:val="Revision"/>
    <w:hidden/>
    <w:uiPriority w:val="99"/>
    <w:semiHidden/>
    <w:rsid w:val="00405E3F"/>
    <w:rPr>
      <w:rFonts w:ascii="Times New Roman" w:hAnsi="Times New Roman"/>
      <w:sz w:val="24"/>
      <w:szCs w:val="22"/>
      <w:lang w:eastAsia="en-US"/>
    </w:rPr>
  </w:style>
  <w:style w:type="table" w:customStyle="1" w:styleId="TableGrid2">
    <w:name w:val="Table Grid2"/>
    <w:basedOn w:val="TableNormal"/>
    <w:next w:val="TableGrid"/>
    <w:uiPriority w:val="39"/>
    <w:rsid w:val="00B152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A5C8C"/>
    <w:pPr>
      <w:spacing w:before="100" w:beforeAutospacing="1" w:after="100" w:afterAutospacing="1"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3121">
      <w:bodyDiv w:val="1"/>
      <w:marLeft w:val="0"/>
      <w:marRight w:val="0"/>
      <w:marTop w:val="0"/>
      <w:marBottom w:val="0"/>
      <w:divBdr>
        <w:top w:val="none" w:sz="0" w:space="0" w:color="auto"/>
        <w:left w:val="none" w:sz="0" w:space="0" w:color="auto"/>
        <w:bottom w:val="none" w:sz="0" w:space="0" w:color="auto"/>
        <w:right w:val="none" w:sz="0" w:space="0" w:color="auto"/>
      </w:divBdr>
    </w:div>
    <w:div w:id="478308106">
      <w:bodyDiv w:val="1"/>
      <w:marLeft w:val="0"/>
      <w:marRight w:val="0"/>
      <w:marTop w:val="0"/>
      <w:marBottom w:val="0"/>
      <w:divBdr>
        <w:top w:val="none" w:sz="0" w:space="0" w:color="auto"/>
        <w:left w:val="none" w:sz="0" w:space="0" w:color="auto"/>
        <w:bottom w:val="none" w:sz="0" w:space="0" w:color="auto"/>
        <w:right w:val="none" w:sz="0" w:space="0" w:color="auto"/>
      </w:divBdr>
    </w:div>
    <w:div w:id="560868693">
      <w:bodyDiv w:val="1"/>
      <w:marLeft w:val="0"/>
      <w:marRight w:val="0"/>
      <w:marTop w:val="0"/>
      <w:marBottom w:val="0"/>
      <w:divBdr>
        <w:top w:val="none" w:sz="0" w:space="0" w:color="auto"/>
        <w:left w:val="none" w:sz="0" w:space="0" w:color="auto"/>
        <w:bottom w:val="none" w:sz="0" w:space="0" w:color="auto"/>
        <w:right w:val="none" w:sz="0" w:space="0" w:color="auto"/>
      </w:divBdr>
    </w:div>
    <w:div w:id="744955881">
      <w:bodyDiv w:val="1"/>
      <w:marLeft w:val="0"/>
      <w:marRight w:val="0"/>
      <w:marTop w:val="0"/>
      <w:marBottom w:val="0"/>
      <w:divBdr>
        <w:top w:val="none" w:sz="0" w:space="0" w:color="auto"/>
        <w:left w:val="none" w:sz="0" w:space="0" w:color="auto"/>
        <w:bottom w:val="none" w:sz="0" w:space="0" w:color="auto"/>
        <w:right w:val="none" w:sz="0" w:space="0" w:color="auto"/>
      </w:divBdr>
    </w:div>
    <w:div w:id="799687906">
      <w:bodyDiv w:val="1"/>
      <w:marLeft w:val="0"/>
      <w:marRight w:val="0"/>
      <w:marTop w:val="0"/>
      <w:marBottom w:val="0"/>
      <w:divBdr>
        <w:top w:val="none" w:sz="0" w:space="0" w:color="auto"/>
        <w:left w:val="none" w:sz="0" w:space="0" w:color="auto"/>
        <w:bottom w:val="none" w:sz="0" w:space="0" w:color="auto"/>
        <w:right w:val="none" w:sz="0" w:space="0" w:color="auto"/>
      </w:divBdr>
    </w:div>
    <w:div w:id="983391941">
      <w:bodyDiv w:val="1"/>
      <w:marLeft w:val="0"/>
      <w:marRight w:val="0"/>
      <w:marTop w:val="0"/>
      <w:marBottom w:val="0"/>
      <w:divBdr>
        <w:top w:val="none" w:sz="0" w:space="0" w:color="auto"/>
        <w:left w:val="none" w:sz="0" w:space="0" w:color="auto"/>
        <w:bottom w:val="none" w:sz="0" w:space="0" w:color="auto"/>
        <w:right w:val="none" w:sz="0" w:space="0" w:color="auto"/>
      </w:divBdr>
    </w:div>
    <w:div w:id="991561269">
      <w:bodyDiv w:val="1"/>
      <w:marLeft w:val="0"/>
      <w:marRight w:val="0"/>
      <w:marTop w:val="0"/>
      <w:marBottom w:val="0"/>
      <w:divBdr>
        <w:top w:val="none" w:sz="0" w:space="0" w:color="auto"/>
        <w:left w:val="none" w:sz="0" w:space="0" w:color="auto"/>
        <w:bottom w:val="none" w:sz="0" w:space="0" w:color="auto"/>
        <w:right w:val="none" w:sz="0" w:space="0" w:color="auto"/>
      </w:divBdr>
    </w:div>
    <w:div w:id="1203977791">
      <w:bodyDiv w:val="1"/>
      <w:marLeft w:val="0"/>
      <w:marRight w:val="0"/>
      <w:marTop w:val="0"/>
      <w:marBottom w:val="0"/>
      <w:divBdr>
        <w:top w:val="none" w:sz="0" w:space="0" w:color="auto"/>
        <w:left w:val="none" w:sz="0" w:space="0" w:color="auto"/>
        <w:bottom w:val="none" w:sz="0" w:space="0" w:color="auto"/>
        <w:right w:val="none" w:sz="0" w:space="0" w:color="auto"/>
      </w:divBdr>
    </w:div>
    <w:div w:id="1288121619">
      <w:bodyDiv w:val="1"/>
      <w:marLeft w:val="0"/>
      <w:marRight w:val="0"/>
      <w:marTop w:val="0"/>
      <w:marBottom w:val="0"/>
      <w:divBdr>
        <w:top w:val="none" w:sz="0" w:space="0" w:color="auto"/>
        <w:left w:val="none" w:sz="0" w:space="0" w:color="auto"/>
        <w:bottom w:val="none" w:sz="0" w:space="0" w:color="auto"/>
        <w:right w:val="none" w:sz="0" w:space="0" w:color="auto"/>
      </w:divBdr>
    </w:div>
    <w:div w:id="1366059917">
      <w:bodyDiv w:val="1"/>
      <w:marLeft w:val="0"/>
      <w:marRight w:val="0"/>
      <w:marTop w:val="0"/>
      <w:marBottom w:val="0"/>
      <w:divBdr>
        <w:top w:val="none" w:sz="0" w:space="0" w:color="auto"/>
        <w:left w:val="none" w:sz="0" w:space="0" w:color="auto"/>
        <w:bottom w:val="none" w:sz="0" w:space="0" w:color="auto"/>
        <w:right w:val="none" w:sz="0" w:space="0" w:color="auto"/>
      </w:divBdr>
      <w:divsChild>
        <w:div w:id="749161168">
          <w:marLeft w:val="0"/>
          <w:marRight w:val="0"/>
          <w:marTop w:val="0"/>
          <w:marBottom w:val="0"/>
          <w:divBdr>
            <w:top w:val="none" w:sz="0" w:space="0" w:color="auto"/>
            <w:left w:val="none" w:sz="0" w:space="0" w:color="auto"/>
            <w:bottom w:val="none" w:sz="0" w:space="0" w:color="auto"/>
            <w:right w:val="none" w:sz="0" w:space="0" w:color="auto"/>
          </w:divBdr>
        </w:div>
        <w:div w:id="817767669">
          <w:marLeft w:val="0"/>
          <w:marRight w:val="0"/>
          <w:marTop w:val="0"/>
          <w:marBottom w:val="0"/>
          <w:divBdr>
            <w:top w:val="none" w:sz="0" w:space="0" w:color="auto"/>
            <w:left w:val="none" w:sz="0" w:space="0" w:color="auto"/>
            <w:bottom w:val="none" w:sz="0" w:space="0" w:color="auto"/>
            <w:right w:val="none" w:sz="0" w:space="0" w:color="auto"/>
          </w:divBdr>
        </w:div>
        <w:div w:id="1762602902">
          <w:marLeft w:val="0"/>
          <w:marRight w:val="0"/>
          <w:marTop w:val="0"/>
          <w:marBottom w:val="0"/>
          <w:divBdr>
            <w:top w:val="none" w:sz="0" w:space="0" w:color="auto"/>
            <w:left w:val="none" w:sz="0" w:space="0" w:color="auto"/>
            <w:bottom w:val="none" w:sz="0" w:space="0" w:color="auto"/>
            <w:right w:val="none" w:sz="0" w:space="0" w:color="auto"/>
          </w:divBdr>
        </w:div>
      </w:divsChild>
    </w:div>
    <w:div w:id="1414887795">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46491948">
          <w:marLeft w:val="0"/>
          <w:marRight w:val="0"/>
          <w:marTop w:val="0"/>
          <w:marBottom w:val="0"/>
          <w:divBdr>
            <w:top w:val="none" w:sz="0" w:space="0" w:color="auto"/>
            <w:left w:val="none" w:sz="0" w:space="0" w:color="auto"/>
            <w:bottom w:val="none" w:sz="0" w:space="0" w:color="auto"/>
            <w:right w:val="none" w:sz="0" w:space="0" w:color="auto"/>
          </w:divBdr>
        </w:div>
        <w:div w:id="93134150">
          <w:marLeft w:val="0"/>
          <w:marRight w:val="0"/>
          <w:marTop w:val="0"/>
          <w:marBottom w:val="0"/>
          <w:divBdr>
            <w:top w:val="none" w:sz="0" w:space="0" w:color="auto"/>
            <w:left w:val="none" w:sz="0" w:space="0" w:color="auto"/>
            <w:bottom w:val="none" w:sz="0" w:space="0" w:color="auto"/>
            <w:right w:val="none" w:sz="0" w:space="0" w:color="auto"/>
          </w:divBdr>
        </w:div>
        <w:div w:id="345447686">
          <w:marLeft w:val="0"/>
          <w:marRight w:val="0"/>
          <w:marTop w:val="0"/>
          <w:marBottom w:val="0"/>
          <w:divBdr>
            <w:top w:val="none" w:sz="0" w:space="0" w:color="auto"/>
            <w:left w:val="none" w:sz="0" w:space="0" w:color="auto"/>
            <w:bottom w:val="none" w:sz="0" w:space="0" w:color="auto"/>
            <w:right w:val="none" w:sz="0" w:space="0" w:color="auto"/>
          </w:divBdr>
        </w:div>
        <w:div w:id="559096127">
          <w:marLeft w:val="0"/>
          <w:marRight w:val="0"/>
          <w:marTop w:val="0"/>
          <w:marBottom w:val="0"/>
          <w:divBdr>
            <w:top w:val="none" w:sz="0" w:space="0" w:color="auto"/>
            <w:left w:val="none" w:sz="0" w:space="0" w:color="auto"/>
            <w:bottom w:val="none" w:sz="0" w:space="0" w:color="auto"/>
            <w:right w:val="none" w:sz="0" w:space="0" w:color="auto"/>
          </w:divBdr>
        </w:div>
        <w:div w:id="594677693">
          <w:marLeft w:val="0"/>
          <w:marRight w:val="0"/>
          <w:marTop w:val="0"/>
          <w:marBottom w:val="0"/>
          <w:divBdr>
            <w:top w:val="none" w:sz="0" w:space="0" w:color="auto"/>
            <w:left w:val="none" w:sz="0" w:space="0" w:color="auto"/>
            <w:bottom w:val="none" w:sz="0" w:space="0" w:color="auto"/>
            <w:right w:val="none" w:sz="0" w:space="0" w:color="auto"/>
          </w:divBdr>
        </w:div>
        <w:div w:id="628828561">
          <w:marLeft w:val="0"/>
          <w:marRight w:val="0"/>
          <w:marTop w:val="0"/>
          <w:marBottom w:val="0"/>
          <w:divBdr>
            <w:top w:val="none" w:sz="0" w:space="0" w:color="auto"/>
            <w:left w:val="none" w:sz="0" w:space="0" w:color="auto"/>
            <w:bottom w:val="none" w:sz="0" w:space="0" w:color="auto"/>
            <w:right w:val="none" w:sz="0" w:space="0" w:color="auto"/>
          </w:divBdr>
        </w:div>
        <w:div w:id="684671066">
          <w:marLeft w:val="0"/>
          <w:marRight w:val="0"/>
          <w:marTop w:val="0"/>
          <w:marBottom w:val="0"/>
          <w:divBdr>
            <w:top w:val="none" w:sz="0" w:space="0" w:color="auto"/>
            <w:left w:val="none" w:sz="0" w:space="0" w:color="auto"/>
            <w:bottom w:val="none" w:sz="0" w:space="0" w:color="auto"/>
            <w:right w:val="none" w:sz="0" w:space="0" w:color="auto"/>
          </w:divBdr>
        </w:div>
        <w:div w:id="754320007">
          <w:marLeft w:val="0"/>
          <w:marRight w:val="0"/>
          <w:marTop w:val="0"/>
          <w:marBottom w:val="0"/>
          <w:divBdr>
            <w:top w:val="none" w:sz="0" w:space="0" w:color="auto"/>
            <w:left w:val="none" w:sz="0" w:space="0" w:color="auto"/>
            <w:bottom w:val="none" w:sz="0" w:space="0" w:color="auto"/>
            <w:right w:val="none" w:sz="0" w:space="0" w:color="auto"/>
          </w:divBdr>
        </w:div>
        <w:div w:id="890193305">
          <w:marLeft w:val="0"/>
          <w:marRight w:val="0"/>
          <w:marTop w:val="0"/>
          <w:marBottom w:val="0"/>
          <w:divBdr>
            <w:top w:val="none" w:sz="0" w:space="0" w:color="auto"/>
            <w:left w:val="none" w:sz="0" w:space="0" w:color="auto"/>
            <w:bottom w:val="none" w:sz="0" w:space="0" w:color="auto"/>
            <w:right w:val="none" w:sz="0" w:space="0" w:color="auto"/>
          </w:divBdr>
        </w:div>
        <w:div w:id="984089825">
          <w:marLeft w:val="0"/>
          <w:marRight w:val="0"/>
          <w:marTop w:val="0"/>
          <w:marBottom w:val="0"/>
          <w:divBdr>
            <w:top w:val="none" w:sz="0" w:space="0" w:color="auto"/>
            <w:left w:val="none" w:sz="0" w:space="0" w:color="auto"/>
            <w:bottom w:val="none" w:sz="0" w:space="0" w:color="auto"/>
            <w:right w:val="none" w:sz="0" w:space="0" w:color="auto"/>
          </w:divBdr>
        </w:div>
        <w:div w:id="989410588">
          <w:marLeft w:val="0"/>
          <w:marRight w:val="0"/>
          <w:marTop w:val="0"/>
          <w:marBottom w:val="0"/>
          <w:divBdr>
            <w:top w:val="none" w:sz="0" w:space="0" w:color="auto"/>
            <w:left w:val="none" w:sz="0" w:space="0" w:color="auto"/>
            <w:bottom w:val="none" w:sz="0" w:space="0" w:color="auto"/>
            <w:right w:val="none" w:sz="0" w:space="0" w:color="auto"/>
          </w:divBdr>
        </w:div>
        <w:div w:id="1022820875">
          <w:marLeft w:val="0"/>
          <w:marRight w:val="0"/>
          <w:marTop w:val="0"/>
          <w:marBottom w:val="0"/>
          <w:divBdr>
            <w:top w:val="none" w:sz="0" w:space="0" w:color="auto"/>
            <w:left w:val="none" w:sz="0" w:space="0" w:color="auto"/>
            <w:bottom w:val="none" w:sz="0" w:space="0" w:color="auto"/>
            <w:right w:val="none" w:sz="0" w:space="0" w:color="auto"/>
          </w:divBdr>
        </w:div>
        <w:div w:id="1304312647">
          <w:marLeft w:val="0"/>
          <w:marRight w:val="0"/>
          <w:marTop w:val="0"/>
          <w:marBottom w:val="0"/>
          <w:divBdr>
            <w:top w:val="none" w:sz="0" w:space="0" w:color="auto"/>
            <w:left w:val="none" w:sz="0" w:space="0" w:color="auto"/>
            <w:bottom w:val="none" w:sz="0" w:space="0" w:color="auto"/>
            <w:right w:val="none" w:sz="0" w:space="0" w:color="auto"/>
          </w:divBdr>
        </w:div>
        <w:div w:id="1315569732">
          <w:marLeft w:val="0"/>
          <w:marRight w:val="0"/>
          <w:marTop w:val="0"/>
          <w:marBottom w:val="0"/>
          <w:divBdr>
            <w:top w:val="none" w:sz="0" w:space="0" w:color="auto"/>
            <w:left w:val="none" w:sz="0" w:space="0" w:color="auto"/>
            <w:bottom w:val="none" w:sz="0" w:space="0" w:color="auto"/>
            <w:right w:val="none" w:sz="0" w:space="0" w:color="auto"/>
          </w:divBdr>
        </w:div>
        <w:div w:id="1627614638">
          <w:marLeft w:val="0"/>
          <w:marRight w:val="0"/>
          <w:marTop w:val="0"/>
          <w:marBottom w:val="0"/>
          <w:divBdr>
            <w:top w:val="none" w:sz="0" w:space="0" w:color="auto"/>
            <w:left w:val="none" w:sz="0" w:space="0" w:color="auto"/>
            <w:bottom w:val="none" w:sz="0" w:space="0" w:color="auto"/>
            <w:right w:val="none" w:sz="0" w:space="0" w:color="auto"/>
          </w:divBdr>
        </w:div>
        <w:div w:id="1693720923">
          <w:marLeft w:val="0"/>
          <w:marRight w:val="0"/>
          <w:marTop w:val="0"/>
          <w:marBottom w:val="0"/>
          <w:divBdr>
            <w:top w:val="none" w:sz="0" w:space="0" w:color="auto"/>
            <w:left w:val="none" w:sz="0" w:space="0" w:color="auto"/>
            <w:bottom w:val="none" w:sz="0" w:space="0" w:color="auto"/>
            <w:right w:val="none" w:sz="0" w:space="0" w:color="auto"/>
          </w:divBdr>
        </w:div>
        <w:div w:id="1787310200">
          <w:marLeft w:val="0"/>
          <w:marRight w:val="0"/>
          <w:marTop w:val="0"/>
          <w:marBottom w:val="0"/>
          <w:divBdr>
            <w:top w:val="none" w:sz="0" w:space="0" w:color="auto"/>
            <w:left w:val="none" w:sz="0" w:space="0" w:color="auto"/>
            <w:bottom w:val="none" w:sz="0" w:space="0" w:color="auto"/>
            <w:right w:val="none" w:sz="0" w:space="0" w:color="auto"/>
          </w:divBdr>
        </w:div>
        <w:div w:id="209546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9426-309C-4D5E-B866-DCB55682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2592</Words>
  <Characters>1479</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Hewlett-Packard Company</Company>
  <LinksUpToDate>false</LinksUpToDate>
  <CharactersWithSpaces>4063</CharactersWithSpaces>
  <SharedDoc>false</SharedDoc>
  <HLinks>
    <vt:vector size="60" baseType="variant">
      <vt:variant>
        <vt:i4>131141</vt:i4>
      </vt:variant>
      <vt:variant>
        <vt:i4>27</vt:i4>
      </vt:variant>
      <vt:variant>
        <vt:i4>0</vt:i4>
      </vt:variant>
      <vt:variant>
        <vt:i4>5</vt:i4>
      </vt:variant>
      <vt:variant>
        <vt:lpwstr>http://naglis/Litlex/LL.DLL?Tekstas=1?Id=173025&amp;Zd=vie%F0%2Bpir&amp;BF=4</vt:lpwstr>
      </vt:variant>
      <vt:variant>
        <vt:lpwstr>158z#158z</vt:lpwstr>
      </vt:variant>
      <vt:variant>
        <vt:i4>2162724</vt:i4>
      </vt:variant>
      <vt:variant>
        <vt:i4>24</vt:i4>
      </vt:variant>
      <vt:variant>
        <vt:i4>0</vt:i4>
      </vt:variant>
      <vt:variant>
        <vt:i4>5</vt:i4>
      </vt:variant>
      <vt:variant>
        <vt:lpwstr>https://pirkimai.eviesiejipirkimai.lt/</vt:lpwstr>
      </vt:variant>
      <vt:variant>
        <vt:lpwstr/>
      </vt:variant>
      <vt:variant>
        <vt:i4>2162724</vt:i4>
      </vt:variant>
      <vt:variant>
        <vt:i4>21</vt:i4>
      </vt:variant>
      <vt:variant>
        <vt:i4>0</vt:i4>
      </vt:variant>
      <vt:variant>
        <vt:i4>5</vt:i4>
      </vt:variant>
      <vt:variant>
        <vt:lpwstr>https://pirkimai.eviesiejipirkimai.lt/</vt:lpwstr>
      </vt:variant>
      <vt:variant>
        <vt:lpwstr/>
      </vt:variant>
      <vt:variant>
        <vt:i4>2293821</vt:i4>
      </vt:variant>
      <vt:variant>
        <vt:i4>18</vt:i4>
      </vt:variant>
      <vt:variant>
        <vt:i4>0</vt:i4>
      </vt:variant>
      <vt:variant>
        <vt:i4>5</vt:i4>
      </vt:variant>
      <vt:variant>
        <vt:lpwstr>http://www.infolex.lt/ta/118980</vt:lpwstr>
      </vt:variant>
      <vt:variant>
        <vt:lpwstr/>
      </vt:variant>
      <vt:variant>
        <vt:i4>2555955</vt:i4>
      </vt:variant>
      <vt:variant>
        <vt:i4>15</vt:i4>
      </vt:variant>
      <vt:variant>
        <vt:i4>0</vt:i4>
      </vt:variant>
      <vt:variant>
        <vt:i4>5</vt:i4>
      </vt:variant>
      <vt:variant>
        <vt:lpwstr>http://www.infolex.lt/ta/37214</vt:lpwstr>
      </vt:variant>
      <vt:variant>
        <vt:lpwstr/>
      </vt:variant>
      <vt:variant>
        <vt:i4>3932221</vt:i4>
      </vt:variant>
      <vt:variant>
        <vt:i4>12</vt:i4>
      </vt:variant>
      <vt:variant>
        <vt:i4>0</vt:i4>
      </vt:variant>
      <vt:variant>
        <vt:i4>5</vt:i4>
      </vt:variant>
      <vt:variant>
        <vt:lpwstr>javascript:OL('37214','5')</vt:lpwstr>
      </vt:variant>
      <vt:variant>
        <vt:lpwstr/>
      </vt:variant>
      <vt:variant>
        <vt:i4>2555955</vt:i4>
      </vt:variant>
      <vt:variant>
        <vt:i4>9</vt:i4>
      </vt:variant>
      <vt:variant>
        <vt:i4>0</vt:i4>
      </vt:variant>
      <vt:variant>
        <vt:i4>5</vt:i4>
      </vt:variant>
      <vt:variant>
        <vt:lpwstr>http://www.infolex.lt/ta/37214</vt:lpwstr>
      </vt:variant>
      <vt:variant>
        <vt:lpwstr/>
      </vt:variant>
      <vt:variant>
        <vt:i4>6946938</vt:i4>
      </vt:variant>
      <vt:variant>
        <vt:i4>6</vt:i4>
      </vt:variant>
      <vt:variant>
        <vt:i4>0</vt:i4>
      </vt:variant>
      <vt:variant>
        <vt:i4>5</vt:i4>
      </vt:variant>
      <vt:variant>
        <vt:lpwstr>http://www.vpt.lt/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8323146</vt:i4>
      </vt:variant>
      <vt:variant>
        <vt:i4>0</vt:i4>
      </vt:variant>
      <vt:variant>
        <vt:i4>0</vt:i4>
      </vt:variant>
      <vt:variant>
        <vt:i4>5</vt:i4>
      </vt:variant>
      <vt:variant>
        <vt:lpwstr>mailto:info@garfondas.lt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Rasa Politikienė</dc:creator>
  <cp:lastModifiedBy>Aurimas Brazauskas</cp:lastModifiedBy>
  <cp:revision>18</cp:revision>
  <cp:lastPrinted>2020-08-04T12:01:00Z</cp:lastPrinted>
  <dcterms:created xsi:type="dcterms:W3CDTF">2022-02-07T19:25:00Z</dcterms:created>
  <dcterms:modified xsi:type="dcterms:W3CDTF">2022-09-08T07:47:00Z</dcterms:modified>
</cp:coreProperties>
</file>