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26" w:type="dxa"/>
        <w:tblLook w:val="04A0" w:firstRow="1" w:lastRow="0" w:firstColumn="1" w:lastColumn="0" w:noHBand="0" w:noVBand="1"/>
      </w:tblPr>
      <w:tblGrid>
        <w:gridCol w:w="244"/>
        <w:gridCol w:w="40"/>
        <w:gridCol w:w="709"/>
        <w:gridCol w:w="971"/>
        <w:gridCol w:w="121"/>
        <w:gridCol w:w="264"/>
        <w:gridCol w:w="865"/>
        <w:gridCol w:w="84"/>
        <w:gridCol w:w="956"/>
        <w:gridCol w:w="174"/>
        <w:gridCol w:w="109"/>
        <w:gridCol w:w="142"/>
        <w:gridCol w:w="679"/>
        <w:gridCol w:w="994"/>
        <w:gridCol w:w="1997"/>
        <w:gridCol w:w="112"/>
        <w:gridCol w:w="470"/>
        <w:gridCol w:w="475"/>
      </w:tblGrid>
      <w:tr w:rsidR="00BD3188" w:rsidRPr="000920BB" w14:paraId="17F91043" w14:textId="77777777" w:rsidTr="00196189">
        <w:trPr>
          <w:gridBefore w:val="1"/>
          <w:wBefore w:w="244" w:type="dxa"/>
        </w:trPr>
        <w:sdt>
          <w:sdtPr>
            <w:rPr>
              <w:sz w:val="20"/>
              <w:szCs w:val="20"/>
            </w:rPr>
            <w:id w:val="1561991075"/>
            <w:placeholder>
              <w:docPart w:val="DefaultPlaceholder_-1854013440"/>
            </w:placeholder>
            <w:showingPlcHdr/>
            <w:text/>
          </w:sdtPr>
          <w:sdtContent>
            <w:tc>
              <w:tcPr>
                <w:tcW w:w="9162" w:type="dxa"/>
                <w:gridSpan w:val="17"/>
                <w:tcBorders>
                  <w:top w:val="nil"/>
                  <w:left w:val="nil"/>
                  <w:bottom w:val="nil"/>
                  <w:right w:val="nil"/>
                </w:tcBorders>
              </w:tcPr>
              <w:p w14:paraId="3CE77ED2" w14:textId="34970424" w:rsidR="00BD3188" w:rsidRPr="000920BB" w:rsidRDefault="00AA588B" w:rsidP="00BD3188">
                <w:pPr>
                  <w:jc w:val="center"/>
                  <w:rPr>
                    <w:sz w:val="20"/>
                    <w:szCs w:val="20"/>
                  </w:rPr>
                </w:pPr>
                <w:r w:rsidRPr="000920BB">
                  <w:rPr>
                    <w:rStyle w:val="PlaceholderText"/>
                    <w:rFonts w:eastAsiaTheme="minorHAnsi"/>
                    <w:sz w:val="20"/>
                    <w:szCs w:val="20"/>
                  </w:rPr>
                  <w:t>Click or tap here to enter text.</w:t>
                </w:r>
              </w:p>
            </w:tc>
          </w:sdtContent>
        </w:sdt>
      </w:tr>
      <w:tr w:rsidR="00BD3188" w:rsidRPr="000920BB" w14:paraId="4695489D" w14:textId="77777777" w:rsidTr="009508FE">
        <w:trPr>
          <w:gridBefore w:val="1"/>
          <w:wBefore w:w="244" w:type="dxa"/>
        </w:trPr>
        <w:tc>
          <w:tcPr>
            <w:tcW w:w="9162" w:type="dxa"/>
            <w:gridSpan w:val="17"/>
            <w:tcBorders>
              <w:top w:val="single" w:sz="4" w:space="0" w:color="auto"/>
              <w:left w:val="nil"/>
              <w:bottom w:val="nil"/>
              <w:right w:val="nil"/>
            </w:tcBorders>
          </w:tcPr>
          <w:p w14:paraId="4D35D7D0" w14:textId="77777777" w:rsidR="00BD3188" w:rsidRPr="000920BB" w:rsidRDefault="00BD3188" w:rsidP="00BD3188">
            <w:pPr>
              <w:jc w:val="center"/>
              <w:rPr>
                <w:sz w:val="20"/>
                <w:szCs w:val="20"/>
              </w:rPr>
            </w:pPr>
            <w:r w:rsidRPr="000920BB">
              <w:rPr>
                <w:sz w:val="20"/>
                <w:szCs w:val="20"/>
              </w:rPr>
              <w:t>(juridinio asmens teisinė forma ir pavadinimas, juridinio asmens kodas)</w:t>
            </w:r>
          </w:p>
          <w:p w14:paraId="4546C235" w14:textId="0E1B6D1E" w:rsidR="009D2330" w:rsidRPr="000920BB" w:rsidRDefault="009D2330" w:rsidP="00BD3188">
            <w:pPr>
              <w:jc w:val="center"/>
              <w:rPr>
                <w:sz w:val="20"/>
                <w:szCs w:val="20"/>
              </w:rPr>
            </w:pPr>
          </w:p>
        </w:tc>
      </w:tr>
      <w:tr w:rsidR="00BD3188" w:rsidRPr="000920BB" w14:paraId="7585E9A2" w14:textId="77777777" w:rsidTr="009508FE">
        <w:trPr>
          <w:gridBefore w:val="1"/>
          <w:wBefore w:w="244" w:type="dxa"/>
          <w:trHeight w:val="155"/>
        </w:trPr>
        <w:sdt>
          <w:sdtPr>
            <w:rPr>
              <w:sz w:val="20"/>
              <w:szCs w:val="20"/>
            </w:rPr>
            <w:id w:val="-891041997"/>
            <w:placeholder>
              <w:docPart w:val="DefaultPlaceholder_-1854013440"/>
            </w:placeholder>
            <w:showingPlcHdr/>
            <w:text/>
          </w:sdtPr>
          <w:sdtContent>
            <w:tc>
              <w:tcPr>
                <w:tcW w:w="9162" w:type="dxa"/>
                <w:gridSpan w:val="17"/>
                <w:tcBorders>
                  <w:top w:val="nil"/>
                  <w:left w:val="nil"/>
                  <w:bottom w:val="single" w:sz="4" w:space="0" w:color="auto"/>
                  <w:right w:val="nil"/>
                </w:tcBorders>
              </w:tcPr>
              <w:p w14:paraId="02DD0E9A" w14:textId="1A15ADE8" w:rsidR="00BD3188" w:rsidRPr="000920BB" w:rsidRDefault="00AA588B" w:rsidP="00AA588B">
                <w:pPr>
                  <w:jc w:val="center"/>
                  <w:rPr>
                    <w:sz w:val="20"/>
                    <w:szCs w:val="20"/>
                  </w:rPr>
                </w:pPr>
                <w:r w:rsidRPr="000920BB">
                  <w:rPr>
                    <w:rStyle w:val="PlaceholderText"/>
                    <w:rFonts w:eastAsiaTheme="minorHAnsi"/>
                    <w:sz w:val="20"/>
                    <w:szCs w:val="20"/>
                  </w:rPr>
                  <w:t>Click or tap here to enter text.</w:t>
                </w:r>
              </w:p>
            </w:tc>
          </w:sdtContent>
        </w:sdt>
      </w:tr>
      <w:tr w:rsidR="00BD3188" w:rsidRPr="000920BB" w14:paraId="76D1A5D9" w14:textId="77777777" w:rsidTr="009508FE">
        <w:trPr>
          <w:gridBefore w:val="1"/>
          <w:wBefore w:w="244" w:type="dxa"/>
          <w:trHeight w:val="831"/>
        </w:trPr>
        <w:tc>
          <w:tcPr>
            <w:tcW w:w="9162" w:type="dxa"/>
            <w:gridSpan w:val="17"/>
            <w:tcBorders>
              <w:top w:val="single" w:sz="4" w:space="0" w:color="auto"/>
              <w:left w:val="nil"/>
              <w:bottom w:val="nil"/>
              <w:right w:val="nil"/>
            </w:tcBorders>
          </w:tcPr>
          <w:p w14:paraId="37D236DA" w14:textId="77777777" w:rsidR="00BD3188" w:rsidRPr="000920BB" w:rsidRDefault="00BD3188" w:rsidP="00BD3188">
            <w:pPr>
              <w:jc w:val="center"/>
              <w:rPr>
                <w:sz w:val="20"/>
                <w:szCs w:val="20"/>
              </w:rPr>
            </w:pPr>
            <w:r w:rsidRPr="000920BB">
              <w:rPr>
                <w:sz w:val="20"/>
                <w:szCs w:val="20"/>
              </w:rPr>
              <w:t>(juridinio asmens registracijos (buveinės) adresas, adresas korespondencijai, ryšio duomenys: telefono numeris ir elektroninio pašto adresas)</w:t>
            </w:r>
          </w:p>
          <w:p w14:paraId="2D60D4D4" w14:textId="77777777" w:rsidR="00BD3188" w:rsidRPr="000920BB" w:rsidRDefault="00BD3188" w:rsidP="00BD3188">
            <w:pPr>
              <w:rPr>
                <w:sz w:val="20"/>
                <w:szCs w:val="20"/>
              </w:rPr>
            </w:pPr>
          </w:p>
        </w:tc>
      </w:tr>
      <w:tr w:rsidR="00BD3188" w:rsidRPr="000920BB" w14:paraId="690EA599" w14:textId="77777777" w:rsidTr="009508FE">
        <w:trPr>
          <w:gridBefore w:val="1"/>
          <w:wBefore w:w="244" w:type="dxa"/>
        </w:trPr>
        <w:tc>
          <w:tcPr>
            <w:tcW w:w="9162" w:type="dxa"/>
            <w:gridSpan w:val="17"/>
            <w:tcBorders>
              <w:top w:val="nil"/>
              <w:left w:val="nil"/>
              <w:bottom w:val="nil"/>
              <w:right w:val="nil"/>
            </w:tcBorders>
          </w:tcPr>
          <w:p w14:paraId="093834D0" w14:textId="77777777" w:rsidR="00BD3188" w:rsidRPr="000920BB" w:rsidRDefault="00BD3188" w:rsidP="00BD3188">
            <w:pPr>
              <w:jc w:val="center"/>
              <w:rPr>
                <w:b/>
                <w:sz w:val="20"/>
                <w:szCs w:val="20"/>
              </w:rPr>
            </w:pPr>
            <w:r w:rsidRPr="000920BB">
              <w:rPr>
                <w:b/>
                <w:sz w:val="20"/>
                <w:szCs w:val="20"/>
              </w:rPr>
              <w:t>ĮGALIOJIMAS</w:t>
            </w:r>
          </w:p>
          <w:p w14:paraId="4C4EBB18" w14:textId="77777777" w:rsidR="00BD3188" w:rsidRPr="000920BB" w:rsidRDefault="00BD3188" w:rsidP="00BD3188">
            <w:pPr>
              <w:jc w:val="center"/>
              <w:rPr>
                <w:b/>
                <w:sz w:val="20"/>
                <w:szCs w:val="20"/>
              </w:rPr>
            </w:pPr>
            <w:r w:rsidRPr="000920BB">
              <w:rPr>
                <w:b/>
                <w:sz w:val="20"/>
                <w:szCs w:val="20"/>
              </w:rPr>
              <w:t xml:space="preserve">PATEIKTI PARAIŠKĄ UAB „INVESTICIJŲ IR VERSLO GARANTIJOS“ DĖL FINANSAVIMO SUTEIKIMO </w:t>
            </w:r>
          </w:p>
          <w:p w14:paraId="63D4780E" w14:textId="77777777" w:rsidR="00BD3188" w:rsidRPr="000920BB" w:rsidRDefault="00BD3188" w:rsidP="00BD3188">
            <w:pPr>
              <w:rPr>
                <w:sz w:val="20"/>
                <w:szCs w:val="20"/>
              </w:rPr>
            </w:pPr>
          </w:p>
        </w:tc>
      </w:tr>
      <w:tr w:rsidR="009508FE" w:rsidRPr="009508FE" w14:paraId="308EDB09" w14:textId="77777777" w:rsidTr="009508FE">
        <w:trPr>
          <w:gridBefore w:val="1"/>
          <w:wBefore w:w="244" w:type="dxa"/>
          <w:trHeight w:val="281"/>
        </w:trPr>
        <w:tc>
          <w:tcPr>
            <w:tcW w:w="3054" w:type="dxa"/>
            <w:gridSpan w:val="7"/>
            <w:tcBorders>
              <w:top w:val="nil"/>
              <w:left w:val="nil"/>
              <w:bottom w:val="nil"/>
              <w:right w:val="nil"/>
            </w:tcBorders>
          </w:tcPr>
          <w:p w14:paraId="23356365" w14:textId="77777777" w:rsidR="009508FE" w:rsidRPr="009508FE" w:rsidRDefault="009508FE" w:rsidP="009508FE">
            <w:pPr>
              <w:rPr>
                <w:sz w:val="20"/>
                <w:szCs w:val="20"/>
              </w:rPr>
            </w:pPr>
          </w:p>
        </w:tc>
        <w:sdt>
          <w:sdtPr>
            <w:rPr>
              <w:sz w:val="20"/>
              <w:szCs w:val="20"/>
            </w:rPr>
            <w:id w:val="-1557930896"/>
            <w:placeholder>
              <w:docPart w:val="DefaultPlaceholder_-1854013437"/>
            </w:placeholder>
            <w:showingPlcHdr/>
            <w:date>
              <w:dateFormat w:val="yyyy-MM-dd"/>
              <w:lid w:val="lt-LT"/>
              <w:storeMappedDataAs w:val="dateTime"/>
              <w:calendar w:val="gregorian"/>
            </w:date>
          </w:sdtPr>
          <w:sdtContent>
            <w:tc>
              <w:tcPr>
                <w:tcW w:w="3054" w:type="dxa"/>
                <w:gridSpan w:val="6"/>
                <w:tcBorders>
                  <w:top w:val="nil"/>
                  <w:left w:val="nil"/>
                  <w:bottom w:val="single" w:sz="4" w:space="0" w:color="auto"/>
                  <w:right w:val="nil"/>
                </w:tcBorders>
              </w:tcPr>
              <w:p w14:paraId="5232CC31" w14:textId="14807B45" w:rsidR="009508FE" w:rsidRPr="009508FE" w:rsidRDefault="009508FE" w:rsidP="009508FE">
                <w:pPr>
                  <w:jc w:val="center"/>
                  <w:rPr>
                    <w:sz w:val="20"/>
                    <w:szCs w:val="20"/>
                  </w:rPr>
                </w:pPr>
                <w:r w:rsidRPr="009508FE">
                  <w:rPr>
                    <w:rStyle w:val="PlaceholderText"/>
                    <w:sz w:val="20"/>
                    <w:szCs w:val="20"/>
                  </w:rPr>
                  <w:t>Click or tap to enter a date.</w:t>
                </w:r>
              </w:p>
            </w:tc>
          </w:sdtContent>
        </w:sdt>
        <w:tc>
          <w:tcPr>
            <w:tcW w:w="3054" w:type="dxa"/>
            <w:gridSpan w:val="4"/>
            <w:tcBorders>
              <w:top w:val="nil"/>
              <w:left w:val="nil"/>
              <w:bottom w:val="nil"/>
              <w:right w:val="nil"/>
            </w:tcBorders>
          </w:tcPr>
          <w:p w14:paraId="71F3C9BA" w14:textId="1931B690" w:rsidR="009508FE" w:rsidRPr="009508FE" w:rsidRDefault="009508FE" w:rsidP="009508FE">
            <w:pPr>
              <w:rPr>
                <w:sz w:val="20"/>
                <w:szCs w:val="20"/>
              </w:rPr>
            </w:pPr>
          </w:p>
        </w:tc>
      </w:tr>
      <w:tr w:rsidR="009D2330" w:rsidRPr="009508FE" w14:paraId="5541A2A9" w14:textId="77777777" w:rsidTr="009508FE">
        <w:trPr>
          <w:gridBefore w:val="1"/>
          <w:wBefore w:w="244" w:type="dxa"/>
          <w:trHeight w:val="259"/>
        </w:trPr>
        <w:tc>
          <w:tcPr>
            <w:tcW w:w="2970" w:type="dxa"/>
            <w:gridSpan w:val="6"/>
            <w:tcBorders>
              <w:top w:val="nil"/>
              <w:left w:val="nil"/>
              <w:bottom w:val="nil"/>
              <w:right w:val="nil"/>
            </w:tcBorders>
          </w:tcPr>
          <w:p w14:paraId="5C248AF6" w14:textId="77777777" w:rsidR="009D2330" w:rsidRPr="009508FE" w:rsidRDefault="009D2330" w:rsidP="00BD3188">
            <w:pPr>
              <w:jc w:val="center"/>
              <w:rPr>
                <w:sz w:val="20"/>
                <w:szCs w:val="20"/>
              </w:rPr>
            </w:pPr>
          </w:p>
        </w:tc>
        <w:sdt>
          <w:sdtPr>
            <w:rPr>
              <w:sz w:val="20"/>
              <w:szCs w:val="20"/>
            </w:rPr>
            <w:id w:val="166133081"/>
            <w:placeholder>
              <w:docPart w:val="DefaultPlaceholder_-1854013440"/>
            </w:placeholder>
            <w:showingPlcHdr/>
            <w:text/>
          </w:sdtPr>
          <w:sdtContent>
            <w:tc>
              <w:tcPr>
                <w:tcW w:w="3138" w:type="dxa"/>
                <w:gridSpan w:val="7"/>
                <w:tcBorders>
                  <w:top w:val="nil"/>
                  <w:left w:val="nil"/>
                  <w:bottom w:val="single" w:sz="4" w:space="0" w:color="auto"/>
                  <w:right w:val="nil"/>
                </w:tcBorders>
              </w:tcPr>
              <w:p w14:paraId="00F3F48F" w14:textId="57E9665A" w:rsidR="009D2330" w:rsidRPr="009508FE" w:rsidRDefault="009508FE" w:rsidP="00BD3188">
                <w:pPr>
                  <w:jc w:val="center"/>
                  <w:rPr>
                    <w:sz w:val="20"/>
                    <w:szCs w:val="20"/>
                  </w:rPr>
                </w:pPr>
                <w:r w:rsidRPr="009508FE">
                  <w:rPr>
                    <w:rStyle w:val="PlaceholderText"/>
                    <w:sz w:val="20"/>
                    <w:szCs w:val="20"/>
                  </w:rPr>
                  <w:t>Click or tap here to enter text.</w:t>
                </w:r>
              </w:p>
            </w:tc>
          </w:sdtContent>
        </w:sdt>
        <w:tc>
          <w:tcPr>
            <w:tcW w:w="3054" w:type="dxa"/>
            <w:gridSpan w:val="4"/>
            <w:tcBorders>
              <w:top w:val="nil"/>
              <w:left w:val="nil"/>
              <w:bottom w:val="nil"/>
              <w:right w:val="nil"/>
            </w:tcBorders>
          </w:tcPr>
          <w:p w14:paraId="251FEFDC" w14:textId="147B6028" w:rsidR="009D2330" w:rsidRPr="009508FE" w:rsidRDefault="009D2330" w:rsidP="00BD3188">
            <w:pPr>
              <w:jc w:val="center"/>
              <w:rPr>
                <w:sz w:val="20"/>
                <w:szCs w:val="20"/>
              </w:rPr>
            </w:pPr>
          </w:p>
        </w:tc>
      </w:tr>
      <w:tr w:rsidR="00BD3188" w:rsidRPr="009508FE" w14:paraId="02E7746C" w14:textId="77777777" w:rsidTr="009508FE">
        <w:trPr>
          <w:gridBefore w:val="1"/>
          <w:wBefore w:w="244" w:type="dxa"/>
        </w:trPr>
        <w:tc>
          <w:tcPr>
            <w:tcW w:w="9162" w:type="dxa"/>
            <w:gridSpan w:val="17"/>
            <w:tcBorders>
              <w:top w:val="nil"/>
              <w:left w:val="nil"/>
              <w:bottom w:val="nil"/>
              <w:right w:val="nil"/>
            </w:tcBorders>
          </w:tcPr>
          <w:p w14:paraId="5D8739F7" w14:textId="71B5FC7C" w:rsidR="00BD3188" w:rsidRPr="009508FE" w:rsidRDefault="00BD3188" w:rsidP="00BD3188">
            <w:pPr>
              <w:jc w:val="center"/>
              <w:rPr>
                <w:sz w:val="20"/>
                <w:szCs w:val="20"/>
              </w:rPr>
            </w:pPr>
            <w:r w:rsidRPr="009508FE">
              <w:rPr>
                <w:sz w:val="20"/>
                <w:szCs w:val="20"/>
              </w:rPr>
              <w:t>(vieta)</w:t>
            </w:r>
          </w:p>
          <w:p w14:paraId="7375A27C" w14:textId="77777777" w:rsidR="00BD3188" w:rsidRPr="009508FE" w:rsidRDefault="00BD3188" w:rsidP="00BD3188">
            <w:pPr>
              <w:rPr>
                <w:sz w:val="20"/>
                <w:szCs w:val="20"/>
              </w:rPr>
            </w:pPr>
          </w:p>
        </w:tc>
      </w:tr>
      <w:tr w:rsidR="00196189" w:rsidRPr="000920BB" w14:paraId="41120231" w14:textId="77777777" w:rsidTr="009508FE">
        <w:trPr>
          <w:gridBefore w:val="1"/>
          <w:wBefore w:w="244" w:type="dxa"/>
        </w:trPr>
        <w:sdt>
          <w:sdtPr>
            <w:rPr>
              <w:sz w:val="20"/>
              <w:szCs w:val="20"/>
            </w:rPr>
            <w:id w:val="1147468476"/>
            <w:placeholder>
              <w:docPart w:val="DefaultPlaceholder_-1854013440"/>
            </w:placeholder>
            <w:showingPlcHdr/>
            <w:text/>
          </w:sdtPr>
          <w:sdtContent>
            <w:tc>
              <w:tcPr>
                <w:tcW w:w="9162" w:type="dxa"/>
                <w:gridSpan w:val="17"/>
                <w:tcBorders>
                  <w:top w:val="nil"/>
                  <w:left w:val="nil"/>
                  <w:bottom w:val="single" w:sz="4" w:space="0" w:color="auto"/>
                  <w:right w:val="nil"/>
                </w:tcBorders>
              </w:tcPr>
              <w:p w14:paraId="4928E625" w14:textId="38994226" w:rsidR="00196189" w:rsidRPr="000920BB" w:rsidRDefault="000920BB" w:rsidP="00315B82">
                <w:pPr>
                  <w:jc w:val="center"/>
                  <w:rPr>
                    <w:sz w:val="20"/>
                    <w:szCs w:val="20"/>
                  </w:rPr>
                </w:pPr>
                <w:r w:rsidRPr="000920BB">
                  <w:rPr>
                    <w:rStyle w:val="PlaceholderText"/>
                    <w:rFonts w:eastAsiaTheme="minorHAnsi"/>
                    <w:sz w:val="20"/>
                    <w:szCs w:val="20"/>
                  </w:rPr>
                  <w:t>Click or tap here to enter text.</w:t>
                </w:r>
              </w:p>
            </w:tc>
          </w:sdtContent>
        </w:sdt>
      </w:tr>
      <w:tr w:rsidR="00BD3188" w:rsidRPr="000920BB" w14:paraId="2FD045D6" w14:textId="77777777" w:rsidTr="00196189">
        <w:trPr>
          <w:gridBefore w:val="1"/>
          <w:wBefore w:w="244" w:type="dxa"/>
          <w:trHeight w:val="607"/>
        </w:trPr>
        <w:tc>
          <w:tcPr>
            <w:tcW w:w="9162" w:type="dxa"/>
            <w:gridSpan w:val="17"/>
            <w:tcBorders>
              <w:top w:val="single" w:sz="4" w:space="0" w:color="auto"/>
              <w:left w:val="nil"/>
              <w:bottom w:val="nil"/>
              <w:right w:val="nil"/>
            </w:tcBorders>
          </w:tcPr>
          <w:p w14:paraId="0B19316D" w14:textId="07B93CEF" w:rsidR="00BD3188" w:rsidRPr="000920BB" w:rsidRDefault="00BD3188" w:rsidP="00BD3188">
            <w:pPr>
              <w:rPr>
                <w:sz w:val="20"/>
                <w:szCs w:val="20"/>
              </w:rPr>
            </w:pPr>
            <w:r w:rsidRPr="000920BB">
              <w:rPr>
                <w:sz w:val="20"/>
                <w:szCs w:val="20"/>
              </w:rPr>
              <w:t xml:space="preserve">                        </w:t>
            </w:r>
            <w:r w:rsidR="00196189" w:rsidRPr="000920BB">
              <w:rPr>
                <w:sz w:val="20"/>
                <w:szCs w:val="20"/>
              </w:rPr>
              <w:t xml:space="preserve">     </w:t>
            </w:r>
            <w:r w:rsidRPr="000920BB">
              <w:rPr>
                <w:sz w:val="20"/>
                <w:szCs w:val="20"/>
              </w:rPr>
              <w:t>(juridinio asmens pavadinimas, juridinio asmens kodas, buveinės adresas)</w:t>
            </w:r>
          </w:p>
          <w:p w14:paraId="0F725269" w14:textId="44F178CE" w:rsidR="00BD3188" w:rsidRPr="000920BB" w:rsidRDefault="00BD3188" w:rsidP="00BD3188">
            <w:pPr>
              <w:rPr>
                <w:sz w:val="20"/>
                <w:szCs w:val="20"/>
              </w:rPr>
            </w:pPr>
          </w:p>
        </w:tc>
      </w:tr>
      <w:tr w:rsidR="00315B82" w:rsidRPr="000920BB" w14:paraId="6E81833E" w14:textId="77777777" w:rsidTr="00315B82">
        <w:trPr>
          <w:gridBefore w:val="1"/>
          <w:wBefore w:w="244" w:type="dxa"/>
          <w:trHeight w:val="260"/>
        </w:trPr>
        <w:tc>
          <w:tcPr>
            <w:tcW w:w="4010" w:type="dxa"/>
            <w:gridSpan w:val="8"/>
            <w:tcBorders>
              <w:top w:val="nil"/>
              <w:left w:val="nil"/>
              <w:bottom w:val="single" w:sz="4" w:space="0" w:color="auto"/>
              <w:right w:val="nil"/>
            </w:tcBorders>
          </w:tcPr>
          <w:p w14:paraId="3E247668" w14:textId="77777777" w:rsidR="00315B82" w:rsidRPr="000920BB" w:rsidRDefault="00315B82" w:rsidP="00AA588B">
            <w:pPr>
              <w:rPr>
                <w:sz w:val="20"/>
                <w:szCs w:val="20"/>
              </w:rPr>
            </w:pPr>
            <w:r w:rsidRPr="000920BB">
              <w:rPr>
                <w:sz w:val="20"/>
                <w:szCs w:val="20"/>
              </w:rPr>
              <w:t>(toliau – Įmonė), atstovaujama  Įmonės vadovo</w:t>
            </w:r>
          </w:p>
        </w:tc>
        <w:sdt>
          <w:sdtPr>
            <w:rPr>
              <w:sz w:val="20"/>
              <w:szCs w:val="20"/>
            </w:rPr>
            <w:id w:val="-1809769927"/>
            <w:placeholder>
              <w:docPart w:val="DefaultPlaceholder_-1854013440"/>
            </w:placeholder>
            <w:showingPlcHdr/>
            <w:text/>
          </w:sdtPr>
          <w:sdtContent>
            <w:tc>
              <w:tcPr>
                <w:tcW w:w="4677" w:type="dxa"/>
                <w:gridSpan w:val="8"/>
                <w:tcBorders>
                  <w:top w:val="nil"/>
                  <w:left w:val="nil"/>
                  <w:bottom w:val="single" w:sz="4" w:space="0" w:color="auto"/>
                  <w:right w:val="nil"/>
                </w:tcBorders>
              </w:tcPr>
              <w:p w14:paraId="7D27AD5A" w14:textId="28D10ACB" w:rsidR="00315B82" w:rsidRPr="000920BB" w:rsidRDefault="000920BB" w:rsidP="00315B82">
                <w:pPr>
                  <w:jc w:val="center"/>
                  <w:rPr>
                    <w:sz w:val="20"/>
                    <w:szCs w:val="20"/>
                  </w:rPr>
                </w:pPr>
                <w:r w:rsidRPr="000920BB">
                  <w:rPr>
                    <w:rStyle w:val="PlaceholderText"/>
                    <w:rFonts w:eastAsiaTheme="minorHAnsi"/>
                    <w:sz w:val="20"/>
                    <w:szCs w:val="20"/>
                  </w:rPr>
                  <w:t>Click or tap here to enter text.</w:t>
                </w:r>
              </w:p>
            </w:tc>
          </w:sdtContent>
        </w:sdt>
        <w:tc>
          <w:tcPr>
            <w:tcW w:w="475" w:type="dxa"/>
            <w:tcBorders>
              <w:top w:val="nil"/>
              <w:left w:val="nil"/>
              <w:bottom w:val="single" w:sz="4" w:space="0" w:color="auto"/>
              <w:right w:val="nil"/>
            </w:tcBorders>
          </w:tcPr>
          <w:p w14:paraId="38429CAE" w14:textId="25ABCE39" w:rsidR="00315B82" w:rsidRPr="000920BB" w:rsidRDefault="00315B82" w:rsidP="00315B82">
            <w:pPr>
              <w:jc w:val="right"/>
              <w:rPr>
                <w:sz w:val="20"/>
                <w:szCs w:val="20"/>
              </w:rPr>
            </w:pPr>
            <w:r w:rsidRPr="000920BB">
              <w:rPr>
                <w:sz w:val="20"/>
                <w:szCs w:val="20"/>
              </w:rPr>
              <w:t>,</w:t>
            </w:r>
          </w:p>
        </w:tc>
      </w:tr>
      <w:tr w:rsidR="00196189" w:rsidRPr="000920BB" w14:paraId="736110B4" w14:textId="77777777" w:rsidTr="00DC4262">
        <w:trPr>
          <w:gridBefore w:val="1"/>
          <w:wBefore w:w="244" w:type="dxa"/>
        </w:trPr>
        <w:tc>
          <w:tcPr>
            <w:tcW w:w="1720" w:type="dxa"/>
            <w:gridSpan w:val="3"/>
            <w:tcBorders>
              <w:top w:val="nil"/>
              <w:left w:val="nil"/>
              <w:bottom w:val="nil"/>
              <w:right w:val="nil"/>
            </w:tcBorders>
          </w:tcPr>
          <w:p w14:paraId="6D5ECA73" w14:textId="169604BD" w:rsidR="00196189" w:rsidRPr="000920BB" w:rsidRDefault="00196189" w:rsidP="00196189">
            <w:pPr>
              <w:rPr>
                <w:sz w:val="20"/>
                <w:szCs w:val="20"/>
              </w:rPr>
            </w:pPr>
          </w:p>
        </w:tc>
        <w:tc>
          <w:tcPr>
            <w:tcW w:w="7442" w:type="dxa"/>
            <w:gridSpan w:val="14"/>
            <w:tcBorders>
              <w:top w:val="nil"/>
              <w:left w:val="nil"/>
              <w:bottom w:val="nil"/>
              <w:right w:val="nil"/>
            </w:tcBorders>
          </w:tcPr>
          <w:p w14:paraId="1AD4DE4E" w14:textId="1268F4EE" w:rsidR="00196189" w:rsidRPr="000920BB" w:rsidRDefault="00196189" w:rsidP="00196189">
            <w:pPr>
              <w:rPr>
                <w:sz w:val="20"/>
                <w:szCs w:val="20"/>
              </w:rPr>
            </w:pPr>
            <w:r w:rsidRPr="000920BB">
              <w:rPr>
                <w:sz w:val="20"/>
                <w:szCs w:val="20"/>
              </w:rPr>
              <w:t xml:space="preserve">                                                                    (pareigų pavadinimas, vardas, pavardė)</w:t>
            </w:r>
          </w:p>
        </w:tc>
      </w:tr>
      <w:tr w:rsidR="00196189" w:rsidRPr="000920BB" w14:paraId="7E582525" w14:textId="77777777" w:rsidTr="00DC4262">
        <w:trPr>
          <w:gridBefore w:val="1"/>
          <w:wBefore w:w="244" w:type="dxa"/>
        </w:trPr>
        <w:tc>
          <w:tcPr>
            <w:tcW w:w="1720" w:type="dxa"/>
            <w:gridSpan w:val="3"/>
            <w:tcBorders>
              <w:top w:val="nil"/>
              <w:left w:val="nil"/>
              <w:bottom w:val="single" w:sz="4" w:space="0" w:color="auto"/>
              <w:right w:val="nil"/>
            </w:tcBorders>
          </w:tcPr>
          <w:p w14:paraId="3D0E3AE2" w14:textId="2B6175DB" w:rsidR="00196189" w:rsidRPr="000920BB" w:rsidRDefault="00196189" w:rsidP="00196189">
            <w:pPr>
              <w:rPr>
                <w:sz w:val="20"/>
                <w:szCs w:val="20"/>
              </w:rPr>
            </w:pPr>
            <w:r w:rsidRPr="000920BB">
              <w:rPr>
                <w:sz w:val="20"/>
                <w:szCs w:val="20"/>
              </w:rPr>
              <w:t xml:space="preserve">veikiančio pagal      </w:t>
            </w:r>
          </w:p>
        </w:tc>
        <w:sdt>
          <w:sdtPr>
            <w:rPr>
              <w:sz w:val="20"/>
              <w:szCs w:val="20"/>
            </w:rPr>
            <w:id w:val="2024894343"/>
            <w:placeholder>
              <w:docPart w:val="DefaultPlaceholder_-1854013440"/>
            </w:placeholder>
            <w:showingPlcHdr/>
            <w:text/>
          </w:sdtPr>
          <w:sdtContent>
            <w:tc>
              <w:tcPr>
                <w:tcW w:w="6385" w:type="dxa"/>
                <w:gridSpan w:val="11"/>
                <w:tcBorders>
                  <w:top w:val="nil"/>
                  <w:left w:val="nil"/>
                  <w:bottom w:val="single" w:sz="4" w:space="0" w:color="auto"/>
                  <w:right w:val="nil"/>
                </w:tcBorders>
              </w:tcPr>
              <w:p w14:paraId="65F5D58D" w14:textId="735DEDD7" w:rsidR="00196189" w:rsidRPr="000920BB" w:rsidRDefault="000920BB" w:rsidP="00315B82">
                <w:pPr>
                  <w:jc w:val="center"/>
                  <w:rPr>
                    <w:sz w:val="20"/>
                    <w:szCs w:val="20"/>
                  </w:rPr>
                </w:pPr>
                <w:r w:rsidRPr="000920BB">
                  <w:rPr>
                    <w:rStyle w:val="PlaceholderText"/>
                    <w:rFonts w:eastAsiaTheme="minorHAnsi"/>
                    <w:sz w:val="20"/>
                    <w:szCs w:val="20"/>
                  </w:rPr>
                  <w:t>Click or tap here to enter text.</w:t>
                </w:r>
              </w:p>
            </w:tc>
          </w:sdtContent>
        </w:sdt>
        <w:tc>
          <w:tcPr>
            <w:tcW w:w="1057" w:type="dxa"/>
            <w:gridSpan w:val="3"/>
            <w:tcBorders>
              <w:top w:val="nil"/>
              <w:left w:val="nil"/>
              <w:bottom w:val="single" w:sz="4" w:space="0" w:color="auto"/>
              <w:right w:val="nil"/>
            </w:tcBorders>
          </w:tcPr>
          <w:p w14:paraId="230E802E" w14:textId="27AF2CE2" w:rsidR="00196189" w:rsidRPr="000920BB" w:rsidRDefault="00DC4262" w:rsidP="00196189">
            <w:pPr>
              <w:rPr>
                <w:sz w:val="20"/>
                <w:szCs w:val="20"/>
              </w:rPr>
            </w:pPr>
            <w:r w:rsidRPr="000920BB">
              <w:rPr>
                <w:b/>
                <w:bCs/>
                <w:sz w:val="20"/>
                <w:szCs w:val="20"/>
              </w:rPr>
              <w:t xml:space="preserve">  </w:t>
            </w:r>
            <w:r w:rsidR="00196189" w:rsidRPr="000920BB">
              <w:rPr>
                <w:b/>
                <w:bCs/>
                <w:sz w:val="20"/>
                <w:szCs w:val="20"/>
              </w:rPr>
              <w:t>, įgalioja</w:t>
            </w:r>
          </w:p>
        </w:tc>
      </w:tr>
      <w:tr w:rsidR="00196189" w:rsidRPr="000920BB" w14:paraId="7DE6A4C1" w14:textId="77777777" w:rsidTr="00DC4262">
        <w:trPr>
          <w:gridBefore w:val="1"/>
          <w:wBefore w:w="244" w:type="dxa"/>
        </w:trPr>
        <w:tc>
          <w:tcPr>
            <w:tcW w:w="5114" w:type="dxa"/>
            <w:gridSpan w:val="12"/>
            <w:tcBorders>
              <w:top w:val="single" w:sz="4" w:space="0" w:color="auto"/>
              <w:left w:val="nil"/>
              <w:bottom w:val="nil"/>
              <w:right w:val="nil"/>
            </w:tcBorders>
          </w:tcPr>
          <w:p w14:paraId="23148ACD" w14:textId="1616ECCC" w:rsidR="00196189" w:rsidRPr="000920BB" w:rsidRDefault="00196189" w:rsidP="00196189">
            <w:pPr>
              <w:ind w:firstLine="1296"/>
              <w:rPr>
                <w:sz w:val="20"/>
                <w:szCs w:val="20"/>
              </w:rPr>
            </w:pPr>
            <w:r w:rsidRPr="000920BB">
              <w:rPr>
                <w:sz w:val="20"/>
                <w:szCs w:val="20"/>
              </w:rPr>
              <w:t xml:space="preserve">                      </w:t>
            </w:r>
            <w:r w:rsidR="00DC4262" w:rsidRPr="000920BB">
              <w:rPr>
                <w:sz w:val="20"/>
                <w:szCs w:val="20"/>
              </w:rPr>
              <w:t xml:space="preserve">          </w:t>
            </w:r>
            <w:r w:rsidRPr="000920BB">
              <w:rPr>
                <w:sz w:val="20"/>
                <w:szCs w:val="20"/>
              </w:rPr>
              <w:t xml:space="preserve"> (atstovavimo </w:t>
            </w:r>
            <w:r w:rsidR="00DC4262" w:rsidRPr="000920BB">
              <w:rPr>
                <w:sz w:val="20"/>
                <w:szCs w:val="20"/>
              </w:rPr>
              <w:t>pa</w:t>
            </w:r>
            <w:r w:rsidRPr="000920BB">
              <w:rPr>
                <w:sz w:val="20"/>
                <w:szCs w:val="20"/>
              </w:rPr>
              <w:t>grindas)</w:t>
            </w:r>
          </w:p>
        </w:tc>
        <w:tc>
          <w:tcPr>
            <w:tcW w:w="994" w:type="dxa"/>
            <w:tcBorders>
              <w:top w:val="single" w:sz="4" w:space="0" w:color="auto"/>
              <w:left w:val="nil"/>
              <w:bottom w:val="nil"/>
              <w:right w:val="nil"/>
            </w:tcBorders>
          </w:tcPr>
          <w:p w14:paraId="661D91C5" w14:textId="77777777" w:rsidR="00196189" w:rsidRPr="000920BB" w:rsidRDefault="00196189" w:rsidP="00196189">
            <w:pPr>
              <w:ind w:firstLine="1296"/>
              <w:rPr>
                <w:sz w:val="20"/>
                <w:szCs w:val="20"/>
              </w:rPr>
            </w:pPr>
          </w:p>
        </w:tc>
        <w:tc>
          <w:tcPr>
            <w:tcW w:w="3054" w:type="dxa"/>
            <w:gridSpan w:val="4"/>
            <w:tcBorders>
              <w:top w:val="single" w:sz="4" w:space="0" w:color="auto"/>
              <w:left w:val="nil"/>
              <w:bottom w:val="nil"/>
              <w:right w:val="nil"/>
            </w:tcBorders>
          </w:tcPr>
          <w:p w14:paraId="6A5299E4" w14:textId="43AB70D6" w:rsidR="00196189" w:rsidRPr="000920BB" w:rsidRDefault="00196189" w:rsidP="00196189">
            <w:pPr>
              <w:ind w:firstLine="1296"/>
              <w:rPr>
                <w:sz w:val="20"/>
                <w:szCs w:val="20"/>
              </w:rPr>
            </w:pPr>
          </w:p>
        </w:tc>
      </w:tr>
      <w:tr w:rsidR="00196189" w:rsidRPr="000920BB" w14:paraId="234ABF8B" w14:textId="77777777" w:rsidTr="00315B82">
        <w:trPr>
          <w:gridBefore w:val="1"/>
          <w:wBefore w:w="244" w:type="dxa"/>
        </w:trPr>
        <w:sdt>
          <w:sdtPr>
            <w:rPr>
              <w:sz w:val="20"/>
              <w:szCs w:val="20"/>
            </w:rPr>
            <w:id w:val="-1198395444"/>
            <w:placeholder>
              <w:docPart w:val="DefaultPlaceholder_-1854013440"/>
            </w:placeholder>
            <w:showingPlcHdr/>
            <w:text/>
          </w:sdtPr>
          <w:sdtContent>
            <w:tc>
              <w:tcPr>
                <w:tcW w:w="9162" w:type="dxa"/>
                <w:gridSpan w:val="17"/>
                <w:tcBorders>
                  <w:top w:val="nil"/>
                  <w:left w:val="nil"/>
                  <w:bottom w:val="single" w:sz="4" w:space="0" w:color="auto"/>
                  <w:right w:val="nil"/>
                </w:tcBorders>
              </w:tcPr>
              <w:p w14:paraId="03A31AE0" w14:textId="6CEF7840" w:rsidR="00196189" w:rsidRPr="000920BB" w:rsidRDefault="000920BB" w:rsidP="00196189">
                <w:pPr>
                  <w:jc w:val="center"/>
                  <w:rPr>
                    <w:sz w:val="20"/>
                    <w:szCs w:val="20"/>
                  </w:rPr>
                </w:pPr>
                <w:r w:rsidRPr="000920BB">
                  <w:rPr>
                    <w:rStyle w:val="PlaceholderText"/>
                    <w:rFonts w:eastAsiaTheme="minorHAnsi"/>
                    <w:sz w:val="20"/>
                    <w:szCs w:val="20"/>
                  </w:rPr>
                  <w:t>Click or tap here to enter text.</w:t>
                </w:r>
              </w:p>
            </w:tc>
          </w:sdtContent>
        </w:sdt>
      </w:tr>
      <w:tr w:rsidR="00196189" w:rsidRPr="000920BB" w14:paraId="04A9AA79" w14:textId="77777777" w:rsidTr="00315B82">
        <w:trPr>
          <w:gridBefore w:val="1"/>
          <w:wBefore w:w="244" w:type="dxa"/>
          <w:trHeight w:val="292"/>
        </w:trPr>
        <w:tc>
          <w:tcPr>
            <w:tcW w:w="9162" w:type="dxa"/>
            <w:gridSpan w:val="17"/>
            <w:tcBorders>
              <w:top w:val="single" w:sz="4" w:space="0" w:color="auto"/>
              <w:left w:val="nil"/>
              <w:bottom w:val="nil"/>
              <w:right w:val="nil"/>
            </w:tcBorders>
          </w:tcPr>
          <w:p w14:paraId="33815BC0" w14:textId="074FCE93" w:rsidR="00196189" w:rsidRPr="000920BB" w:rsidRDefault="00196189" w:rsidP="00196189">
            <w:pPr>
              <w:jc w:val="center"/>
              <w:rPr>
                <w:sz w:val="20"/>
                <w:szCs w:val="20"/>
              </w:rPr>
            </w:pPr>
            <w:r w:rsidRPr="000920BB">
              <w:rPr>
                <w:sz w:val="20"/>
                <w:szCs w:val="20"/>
              </w:rPr>
              <w:t>(vardas, pavardė, asmens kodas)</w:t>
            </w:r>
          </w:p>
        </w:tc>
      </w:tr>
      <w:tr w:rsidR="00196189" w:rsidRPr="000920BB" w14:paraId="51BF7561" w14:textId="77777777" w:rsidTr="00A360F5">
        <w:trPr>
          <w:gridBefore w:val="1"/>
          <w:wBefore w:w="244" w:type="dxa"/>
        </w:trPr>
        <w:tc>
          <w:tcPr>
            <w:tcW w:w="9162" w:type="dxa"/>
            <w:gridSpan w:val="17"/>
            <w:tcBorders>
              <w:top w:val="nil"/>
              <w:left w:val="nil"/>
              <w:bottom w:val="nil"/>
              <w:right w:val="nil"/>
            </w:tcBorders>
          </w:tcPr>
          <w:p w14:paraId="75A455E4" w14:textId="621E21A5" w:rsidR="00196189" w:rsidRPr="000920BB" w:rsidRDefault="00196189" w:rsidP="00F96ECE">
            <w:pPr>
              <w:jc w:val="both"/>
              <w:rPr>
                <w:sz w:val="20"/>
                <w:szCs w:val="20"/>
              </w:rPr>
            </w:pPr>
            <w:r w:rsidRPr="000920BB">
              <w:rPr>
                <w:sz w:val="20"/>
                <w:szCs w:val="20"/>
              </w:rPr>
              <w:t>atstovauti Įmonei santykiuose su UAB Investicijų ir verslo garantijos dėl finansavimo Įmonei suteikimo pag</w:t>
            </w:r>
            <w:r w:rsidR="00DC4262" w:rsidRPr="000920BB">
              <w:rPr>
                <w:sz w:val="20"/>
                <w:szCs w:val="20"/>
              </w:rPr>
              <w:t>a</w:t>
            </w:r>
            <w:r w:rsidR="00315B82" w:rsidRPr="000920BB">
              <w:rPr>
                <w:sz w:val="20"/>
                <w:szCs w:val="20"/>
              </w:rPr>
              <w:t>l</w:t>
            </w:r>
          </w:p>
          <w:p w14:paraId="5B0B0B5A" w14:textId="77777777" w:rsidR="00196189" w:rsidRPr="000920BB" w:rsidRDefault="00196189" w:rsidP="00F96ECE">
            <w:pPr>
              <w:jc w:val="both"/>
              <w:rPr>
                <w:sz w:val="20"/>
                <w:szCs w:val="20"/>
              </w:rPr>
            </w:pPr>
          </w:p>
        </w:tc>
      </w:tr>
      <w:tr w:rsidR="00A44305" w:rsidRPr="000920BB" w14:paraId="4F591573" w14:textId="77777777" w:rsidTr="00A360F5">
        <w:trPr>
          <w:gridBefore w:val="1"/>
          <w:wBefore w:w="244" w:type="dxa"/>
        </w:trPr>
        <w:tc>
          <w:tcPr>
            <w:tcW w:w="1841" w:type="dxa"/>
            <w:gridSpan w:val="4"/>
            <w:tcBorders>
              <w:top w:val="nil"/>
              <w:left w:val="nil"/>
              <w:bottom w:val="nil"/>
              <w:right w:val="nil"/>
            </w:tcBorders>
          </w:tcPr>
          <w:p w14:paraId="62579B1D" w14:textId="5FB2D602" w:rsidR="00A44305" w:rsidRPr="000920BB" w:rsidRDefault="00A44305" w:rsidP="00196189">
            <w:pPr>
              <w:rPr>
                <w:sz w:val="20"/>
                <w:szCs w:val="20"/>
              </w:rPr>
            </w:pPr>
            <w:r w:rsidRPr="000920BB">
              <w:rPr>
                <w:sz w:val="20"/>
                <w:szCs w:val="20"/>
              </w:rPr>
              <w:t>finansinę priemonę</w:t>
            </w:r>
          </w:p>
        </w:tc>
        <w:sdt>
          <w:sdtPr>
            <w:rPr>
              <w:sz w:val="20"/>
              <w:szCs w:val="20"/>
            </w:rPr>
            <w:id w:val="-598098245"/>
            <w:placeholder>
              <w:docPart w:val="DefaultPlaceholder_-1854013440"/>
            </w:placeholder>
            <w:showingPlcHdr/>
            <w:text/>
          </w:sdtPr>
          <w:sdtContent>
            <w:tc>
              <w:tcPr>
                <w:tcW w:w="7321" w:type="dxa"/>
                <w:gridSpan w:val="13"/>
                <w:tcBorders>
                  <w:top w:val="nil"/>
                  <w:left w:val="nil"/>
                  <w:bottom w:val="single" w:sz="4" w:space="0" w:color="auto"/>
                  <w:right w:val="nil"/>
                </w:tcBorders>
              </w:tcPr>
              <w:p w14:paraId="5851A5F9" w14:textId="33DE0261" w:rsidR="00A44305" w:rsidRPr="000920BB" w:rsidRDefault="00A360F5" w:rsidP="00A360F5">
                <w:pPr>
                  <w:jc w:val="center"/>
                  <w:rPr>
                    <w:sz w:val="20"/>
                    <w:szCs w:val="20"/>
                  </w:rPr>
                </w:pPr>
                <w:r w:rsidRPr="00A360F5">
                  <w:rPr>
                    <w:rStyle w:val="PlaceholderText"/>
                    <w:sz w:val="20"/>
                    <w:szCs w:val="20"/>
                  </w:rPr>
                  <w:t>Click or tap here to enter text.</w:t>
                </w:r>
              </w:p>
            </w:tc>
          </w:sdtContent>
        </w:sdt>
      </w:tr>
      <w:tr w:rsidR="00196189" w:rsidRPr="000920BB" w14:paraId="0EA1B446" w14:textId="77777777" w:rsidTr="00A360F5">
        <w:trPr>
          <w:gridBefore w:val="1"/>
          <w:wBefore w:w="244" w:type="dxa"/>
        </w:trPr>
        <w:tc>
          <w:tcPr>
            <w:tcW w:w="9162" w:type="dxa"/>
            <w:gridSpan w:val="17"/>
            <w:tcBorders>
              <w:top w:val="nil"/>
              <w:left w:val="nil"/>
              <w:bottom w:val="nil"/>
              <w:right w:val="nil"/>
            </w:tcBorders>
          </w:tcPr>
          <w:p w14:paraId="2C31D413" w14:textId="553022FF" w:rsidR="00196189" w:rsidRPr="000920BB" w:rsidRDefault="00196189" w:rsidP="00A360F5">
            <w:pPr>
              <w:rPr>
                <w:sz w:val="20"/>
                <w:szCs w:val="20"/>
              </w:rPr>
            </w:pPr>
            <w:r w:rsidRPr="000920BB">
              <w:rPr>
                <w:sz w:val="20"/>
                <w:szCs w:val="20"/>
              </w:rPr>
              <w:t xml:space="preserve">                                                                 (finansinės priemonės pavadinimas)</w:t>
            </w:r>
          </w:p>
        </w:tc>
      </w:tr>
      <w:tr w:rsidR="00196189" w:rsidRPr="000920BB" w14:paraId="0FDDE6A0" w14:textId="77777777" w:rsidTr="00A360F5">
        <w:trPr>
          <w:gridBefore w:val="1"/>
          <w:wBefore w:w="244" w:type="dxa"/>
        </w:trPr>
        <w:tc>
          <w:tcPr>
            <w:tcW w:w="9162" w:type="dxa"/>
            <w:gridSpan w:val="17"/>
            <w:tcBorders>
              <w:top w:val="nil"/>
              <w:left w:val="nil"/>
              <w:bottom w:val="nil"/>
              <w:right w:val="nil"/>
            </w:tcBorders>
          </w:tcPr>
          <w:p w14:paraId="450A929E" w14:textId="105B609D" w:rsidR="00196189" w:rsidRPr="000920BB" w:rsidRDefault="00A44305" w:rsidP="00F96ECE">
            <w:pPr>
              <w:jc w:val="both"/>
              <w:rPr>
                <w:sz w:val="20"/>
                <w:szCs w:val="20"/>
              </w:rPr>
            </w:pPr>
            <w:r>
              <w:rPr>
                <w:sz w:val="20"/>
                <w:szCs w:val="20"/>
              </w:rPr>
              <w:t>(toliau – Priemonė)</w:t>
            </w:r>
            <w:r w:rsidR="007F6632">
              <w:rPr>
                <w:sz w:val="20"/>
                <w:szCs w:val="20"/>
              </w:rPr>
              <w:t>,</w:t>
            </w:r>
            <w:r>
              <w:rPr>
                <w:sz w:val="20"/>
                <w:szCs w:val="20"/>
              </w:rPr>
              <w:t xml:space="preserve"> </w:t>
            </w:r>
            <w:r w:rsidR="00196189" w:rsidRPr="000920BB">
              <w:rPr>
                <w:sz w:val="20"/>
                <w:szCs w:val="20"/>
              </w:rPr>
              <w:t>tuo tikslu Įmonės vardu pasirašyti ir pateikti paraišką dėl finansavimo pagal Priemonę Įmonei suteikimo, gauti ir pateikti bet kokią informaciją, taip pat pasirašyti, pateiki bei gauti visus kitus dokumentus, kurie yra būtini, siekiant Įmonės vardu gauti finansavimą pagal Priemonę ir atlikti visus kitus su šiuo pavedimu susijusius veiksmus.</w:t>
            </w:r>
          </w:p>
          <w:p w14:paraId="0D65A7AA" w14:textId="77777777" w:rsidR="00196189" w:rsidRPr="000920BB" w:rsidRDefault="00196189" w:rsidP="00F96ECE">
            <w:pPr>
              <w:jc w:val="both"/>
              <w:rPr>
                <w:sz w:val="20"/>
                <w:szCs w:val="20"/>
              </w:rPr>
            </w:pPr>
          </w:p>
        </w:tc>
      </w:tr>
      <w:tr w:rsidR="00196189" w:rsidRPr="000920BB" w14:paraId="79217BB3" w14:textId="77777777" w:rsidTr="00A360F5">
        <w:trPr>
          <w:gridBefore w:val="1"/>
          <w:wBefore w:w="244" w:type="dxa"/>
        </w:trPr>
        <w:tc>
          <w:tcPr>
            <w:tcW w:w="9162" w:type="dxa"/>
            <w:gridSpan w:val="17"/>
            <w:tcBorders>
              <w:top w:val="nil"/>
              <w:left w:val="nil"/>
              <w:bottom w:val="nil"/>
              <w:right w:val="nil"/>
            </w:tcBorders>
          </w:tcPr>
          <w:p w14:paraId="56EE46A3" w14:textId="77777777" w:rsidR="00196189" w:rsidRPr="000920BB" w:rsidRDefault="00196189" w:rsidP="00196189">
            <w:pPr>
              <w:ind w:firstLine="709"/>
              <w:rPr>
                <w:sz w:val="20"/>
                <w:szCs w:val="20"/>
              </w:rPr>
            </w:pPr>
            <w:r w:rsidRPr="000920BB">
              <w:rPr>
                <w:sz w:val="20"/>
                <w:szCs w:val="20"/>
              </w:rPr>
              <w:t>Šis įgaliojimas nesuteikia teisės pasirašyti sutarties dėl finansavimo.</w:t>
            </w:r>
          </w:p>
          <w:p w14:paraId="493B0AFE" w14:textId="77777777" w:rsidR="00196189" w:rsidRPr="000920BB" w:rsidRDefault="00196189" w:rsidP="00196189">
            <w:pPr>
              <w:rPr>
                <w:sz w:val="20"/>
                <w:szCs w:val="20"/>
              </w:rPr>
            </w:pPr>
          </w:p>
        </w:tc>
      </w:tr>
      <w:tr w:rsidR="00196189" w:rsidRPr="000920BB" w14:paraId="6EECE3A1" w14:textId="77777777" w:rsidTr="00196189">
        <w:trPr>
          <w:gridBefore w:val="1"/>
          <w:wBefore w:w="244" w:type="dxa"/>
        </w:trPr>
        <w:tc>
          <w:tcPr>
            <w:tcW w:w="9162" w:type="dxa"/>
            <w:gridSpan w:val="17"/>
            <w:tcBorders>
              <w:top w:val="nil"/>
              <w:left w:val="nil"/>
              <w:bottom w:val="nil"/>
              <w:right w:val="nil"/>
            </w:tcBorders>
          </w:tcPr>
          <w:p w14:paraId="7A0362A9" w14:textId="77777777" w:rsidR="00196189" w:rsidRPr="000920BB" w:rsidRDefault="00196189" w:rsidP="00196189">
            <w:pPr>
              <w:rPr>
                <w:sz w:val="20"/>
                <w:szCs w:val="20"/>
              </w:rPr>
            </w:pPr>
          </w:p>
        </w:tc>
      </w:tr>
      <w:tr w:rsidR="00196189" w:rsidRPr="00525930" w14:paraId="41727046" w14:textId="77777777" w:rsidTr="00525930">
        <w:trPr>
          <w:gridBefore w:val="1"/>
          <w:wBefore w:w="244" w:type="dxa"/>
        </w:trPr>
        <w:tc>
          <w:tcPr>
            <w:tcW w:w="2105" w:type="dxa"/>
            <w:gridSpan w:val="5"/>
            <w:tcBorders>
              <w:top w:val="nil"/>
              <w:left w:val="nil"/>
              <w:bottom w:val="nil"/>
              <w:right w:val="nil"/>
            </w:tcBorders>
          </w:tcPr>
          <w:p w14:paraId="54CD2A30" w14:textId="736B5065" w:rsidR="00196189" w:rsidRPr="00525930" w:rsidRDefault="00196189" w:rsidP="00196189">
            <w:pPr>
              <w:rPr>
                <w:sz w:val="20"/>
                <w:szCs w:val="20"/>
              </w:rPr>
            </w:pPr>
            <w:r w:rsidRPr="00525930">
              <w:rPr>
                <w:sz w:val="20"/>
                <w:szCs w:val="20"/>
              </w:rPr>
              <w:t>Įgaliojimas galioja iki</w:t>
            </w:r>
          </w:p>
        </w:tc>
        <w:sdt>
          <w:sdtPr>
            <w:rPr>
              <w:sz w:val="20"/>
              <w:szCs w:val="20"/>
            </w:rPr>
            <w:id w:val="1779674305"/>
            <w:placeholder>
              <w:docPart w:val="DefaultPlaceholder_-1854013440"/>
            </w:placeholder>
            <w:showingPlcHdr/>
            <w:text/>
          </w:sdtPr>
          <w:sdtContent>
            <w:tc>
              <w:tcPr>
                <w:tcW w:w="2079" w:type="dxa"/>
                <w:gridSpan w:val="4"/>
                <w:tcBorders>
                  <w:top w:val="nil"/>
                  <w:left w:val="nil"/>
                  <w:bottom w:val="single" w:sz="4" w:space="0" w:color="auto"/>
                  <w:right w:val="nil"/>
                </w:tcBorders>
              </w:tcPr>
              <w:p w14:paraId="5DD853B8" w14:textId="639FD458" w:rsidR="00196189" w:rsidRPr="00525930" w:rsidRDefault="00525930" w:rsidP="00196189">
                <w:pPr>
                  <w:rPr>
                    <w:sz w:val="20"/>
                    <w:szCs w:val="20"/>
                  </w:rPr>
                </w:pPr>
                <w:r w:rsidRPr="00525930">
                  <w:rPr>
                    <w:rStyle w:val="PlaceholderText"/>
                    <w:rFonts w:eastAsiaTheme="minorHAnsi"/>
                    <w:sz w:val="20"/>
                    <w:szCs w:val="20"/>
                  </w:rPr>
                  <w:t>Click or tap here to enter text.</w:t>
                </w:r>
              </w:p>
            </w:tc>
          </w:sdtContent>
        </w:sdt>
        <w:tc>
          <w:tcPr>
            <w:tcW w:w="4978" w:type="dxa"/>
            <w:gridSpan w:val="8"/>
            <w:tcBorders>
              <w:top w:val="nil"/>
              <w:left w:val="nil"/>
              <w:bottom w:val="nil"/>
              <w:right w:val="nil"/>
            </w:tcBorders>
          </w:tcPr>
          <w:p w14:paraId="50DCCB5C" w14:textId="0C954037" w:rsidR="00196189" w:rsidRPr="00525930" w:rsidRDefault="00196189" w:rsidP="00196189">
            <w:pPr>
              <w:rPr>
                <w:sz w:val="20"/>
                <w:szCs w:val="20"/>
              </w:rPr>
            </w:pPr>
          </w:p>
        </w:tc>
      </w:tr>
      <w:tr w:rsidR="00196189" w:rsidRPr="000920BB" w14:paraId="042514D4" w14:textId="77777777" w:rsidTr="00196189">
        <w:trPr>
          <w:gridBefore w:val="1"/>
          <w:wBefore w:w="244" w:type="dxa"/>
        </w:trPr>
        <w:tc>
          <w:tcPr>
            <w:tcW w:w="9162" w:type="dxa"/>
            <w:gridSpan w:val="17"/>
            <w:tcBorders>
              <w:top w:val="nil"/>
              <w:left w:val="nil"/>
              <w:bottom w:val="nil"/>
              <w:right w:val="nil"/>
            </w:tcBorders>
          </w:tcPr>
          <w:p w14:paraId="74BA0D19" w14:textId="77777777" w:rsidR="00196189" w:rsidRPr="000920BB" w:rsidRDefault="00196189" w:rsidP="00196189">
            <w:pPr>
              <w:rPr>
                <w:sz w:val="20"/>
                <w:szCs w:val="20"/>
              </w:rPr>
            </w:pPr>
          </w:p>
          <w:p w14:paraId="579B8408" w14:textId="77E7D59E" w:rsidR="00196189" w:rsidRPr="000920BB" w:rsidRDefault="00196189" w:rsidP="00196189">
            <w:pPr>
              <w:rPr>
                <w:sz w:val="20"/>
                <w:szCs w:val="20"/>
              </w:rPr>
            </w:pPr>
          </w:p>
        </w:tc>
      </w:tr>
      <w:tr w:rsidR="00525930" w:rsidRPr="002D6F08" w14:paraId="55302959" w14:textId="77777777" w:rsidTr="002D6F08">
        <w:trPr>
          <w:gridBefore w:val="3"/>
          <w:wBefore w:w="993" w:type="dxa"/>
        </w:trPr>
        <w:sdt>
          <w:sdtPr>
            <w:rPr>
              <w:sz w:val="20"/>
              <w:szCs w:val="20"/>
            </w:rPr>
            <w:id w:val="425930011"/>
            <w:placeholder>
              <w:docPart w:val="DefaultPlaceholder_-1854013440"/>
            </w:placeholder>
            <w:showingPlcHdr/>
            <w:text/>
          </w:sdtPr>
          <w:sdtContent>
            <w:tc>
              <w:tcPr>
                <w:tcW w:w="3686" w:type="dxa"/>
                <w:gridSpan w:val="9"/>
                <w:tcBorders>
                  <w:top w:val="nil"/>
                  <w:left w:val="nil"/>
                  <w:bottom w:val="single" w:sz="4" w:space="0" w:color="auto"/>
                  <w:right w:val="nil"/>
                </w:tcBorders>
              </w:tcPr>
              <w:p w14:paraId="33D47075" w14:textId="61E86F16" w:rsidR="00196189" w:rsidRPr="002D6F08" w:rsidRDefault="002D6F08" w:rsidP="00315B82">
                <w:pPr>
                  <w:jc w:val="center"/>
                  <w:rPr>
                    <w:sz w:val="20"/>
                    <w:szCs w:val="20"/>
                  </w:rPr>
                </w:pPr>
                <w:r w:rsidRPr="002D6F08">
                  <w:rPr>
                    <w:rStyle w:val="PlaceholderText"/>
                    <w:rFonts w:eastAsiaTheme="minorHAnsi"/>
                    <w:sz w:val="20"/>
                    <w:szCs w:val="20"/>
                  </w:rPr>
                  <w:t>Click or tap here to enter text.</w:t>
                </w:r>
              </w:p>
            </w:tc>
          </w:sdtContent>
        </w:sdt>
        <w:tc>
          <w:tcPr>
            <w:tcW w:w="679" w:type="dxa"/>
            <w:tcBorders>
              <w:top w:val="nil"/>
              <w:left w:val="nil"/>
              <w:bottom w:val="nil"/>
              <w:right w:val="nil"/>
            </w:tcBorders>
          </w:tcPr>
          <w:p w14:paraId="77EB0F31" w14:textId="77777777" w:rsidR="00196189" w:rsidRPr="002D6F08" w:rsidRDefault="00196189" w:rsidP="00196189">
            <w:pPr>
              <w:rPr>
                <w:sz w:val="20"/>
                <w:szCs w:val="20"/>
              </w:rPr>
            </w:pPr>
          </w:p>
        </w:tc>
        <w:tc>
          <w:tcPr>
            <w:tcW w:w="2991" w:type="dxa"/>
            <w:gridSpan w:val="2"/>
            <w:tcBorders>
              <w:top w:val="nil"/>
              <w:left w:val="nil"/>
              <w:bottom w:val="single" w:sz="4" w:space="0" w:color="auto"/>
              <w:right w:val="nil"/>
            </w:tcBorders>
          </w:tcPr>
          <w:p w14:paraId="0FB2D113" w14:textId="77777777" w:rsidR="00196189" w:rsidRPr="002D6F08" w:rsidRDefault="00196189" w:rsidP="00196189">
            <w:pPr>
              <w:rPr>
                <w:sz w:val="20"/>
                <w:szCs w:val="20"/>
              </w:rPr>
            </w:pPr>
          </w:p>
        </w:tc>
        <w:tc>
          <w:tcPr>
            <w:tcW w:w="1057" w:type="dxa"/>
            <w:gridSpan w:val="3"/>
            <w:tcBorders>
              <w:top w:val="nil"/>
              <w:left w:val="nil"/>
              <w:bottom w:val="nil"/>
              <w:right w:val="nil"/>
            </w:tcBorders>
          </w:tcPr>
          <w:p w14:paraId="2698F65E" w14:textId="52E199C1" w:rsidR="00196189" w:rsidRPr="002D6F08" w:rsidRDefault="00196189" w:rsidP="00196189">
            <w:pPr>
              <w:rPr>
                <w:sz w:val="20"/>
                <w:szCs w:val="20"/>
              </w:rPr>
            </w:pPr>
          </w:p>
        </w:tc>
      </w:tr>
      <w:tr w:rsidR="00196189" w:rsidRPr="000920BB" w14:paraId="13CE3664" w14:textId="77777777" w:rsidTr="002D6F08">
        <w:trPr>
          <w:gridBefore w:val="2"/>
          <w:wBefore w:w="284" w:type="dxa"/>
        </w:trPr>
        <w:tc>
          <w:tcPr>
            <w:tcW w:w="4253" w:type="dxa"/>
            <w:gridSpan w:val="9"/>
            <w:tcBorders>
              <w:top w:val="nil"/>
              <w:left w:val="nil"/>
              <w:bottom w:val="nil"/>
              <w:right w:val="nil"/>
            </w:tcBorders>
          </w:tcPr>
          <w:p w14:paraId="3BBD3857" w14:textId="6FED65D4" w:rsidR="00196189" w:rsidRPr="000920BB" w:rsidRDefault="00196189" w:rsidP="00196189">
            <w:pPr>
              <w:rPr>
                <w:sz w:val="20"/>
                <w:szCs w:val="20"/>
              </w:rPr>
            </w:pPr>
            <w:r w:rsidRPr="000920BB">
              <w:rPr>
                <w:sz w:val="20"/>
                <w:szCs w:val="20"/>
              </w:rPr>
              <w:t xml:space="preserve">   </w:t>
            </w:r>
            <w:r w:rsidR="00525930">
              <w:rPr>
                <w:sz w:val="20"/>
                <w:szCs w:val="20"/>
              </w:rPr>
              <w:t xml:space="preserve">                </w:t>
            </w:r>
            <w:r w:rsidR="002D6F08">
              <w:rPr>
                <w:sz w:val="20"/>
                <w:szCs w:val="20"/>
              </w:rPr>
              <w:t xml:space="preserve">  </w:t>
            </w:r>
            <w:r w:rsidRPr="000920BB">
              <w:rPr>
                <w:sz w:val="20"/>
                <w:szCs w:val="20"/>
              </w:rPr>
              <w:t xml:space="preserve"> (pareigos, vardas, pavardė)</w:t>
            </w:r>
          </w:p>
        </w:tc>
        <w:tc>
          <w:tcPr>
            <w:tcW w:w="821" w:type="dxa"/>
            <w:gridSpan w:val="2"/>
            <w:tcBorders>
              <w:top w:val="nil"/>
              <w:left w:val="nil"/>
              <w:bottom w:val="nil"/>
              <w:right w:val="nil"/>
            </w:tcBorders>
          </w:tcPr>
          <w:p w14:paraId="652744E2" w14:textId="77777777" w:rsidR="00196189" w:rsidRPr="000920BB" w:rsidRDefault="00196189" w:rsidP="00196189">
            <w:pPr>
              <w:rPr>
                <w:sz w:val="20"/>
                <w:szCs w:val="20"/>
              </w:rPr>
            </w:pPr>
          </w:p>
        </w:tc>
        <w:tc>
          <w:tcPr>
            <w:tcW w:w="3103" w:type="dxa"/>
            <w:gridSpan w:val="3"/>
            <w:tcBorders>
              <w:top w:val="nil"/>
              <w:left w:val="nil"/>
              <w:bottom w:val="nil"/>
              <w:right w:val="nil"/>
            </w:tcBorders>
          </w:tcPr>
          <w:p w14:paraId="2E8A85CB" w14:textId="5B8F82E1" w:rsidR="00196189" w:rsidRPr="000920BB" w:rsidRDefault="00196189" w:rsidP="00196189">
            <w:pPr>
              <w:rPr>
                <w:sz w:val="20"/>
                <w:szCs w:val="20"/>
              </w:rPr>
            </w:pPr>
            <w:r w:rsidRPr="000920BB">
              <w:rPr>
                <w:sz w:val="20"/>
                <w:szCs w:val="20"/>
              </w:rPr>
              <w:t xml:space="preserve"> (kvalifikuotas elektroninis parašas)</w:t>
            </w:r>
          </w:p>
        </w:tc>
        <w:tc>
          <w:tcPr>
            <w:tcW w:w="945" w:type="dxa"/>
            <w:gridSpan w:val="2"/>
            <w:tcBorders>
              <w:top w:val="nil"/>
              <w:left w:val="nil"/>
              <w:bottom w:val="nil"/>
              <w:right w:val="nil"/>
            </w:tcBorders>
          </w:tcPr>
          <w:p w14:paraId="071F83E4" w14:textId="77777777" w:rsidR="00196189" w:rsidRPr="000920BB" w:rsidRDefault="00196189" w:rsidP="00196189">
            <w:pPr>
              <w:rPr>
                <w:sz w:val="20"/>
                <w:szCs w:val="20"/>
              </w:rPr>
            </w:pPr>
          </w:p>
          <w:p w14:paraId="06715B11" w14:textId="77777777" w:rsidR="00315B82" w:rsidRPr="000920BB" w:rsidRDefault="00315B82" w:rsidP="00196189">
            <w:pPr>
              <w:rPr>
                <w:sz w:val="20"/>
                <w:szCs w:val="20"/>
              </w:rPr>
            </w:pPr>
          </w:p>
          <w:p w14:paraId="570B3068" w14:textId="77777777" w:rsidR="00315B82" w:rsidRPr="000920BB" w:rsidRDefault="00315B82" w:rsidP="00196189">
            <w:pPr>
              <w:rPr>
                <w:sz w:val="20"/>
                <w:szCs w:val="20"/>
              </w:rPr>
            </w:pPr>
          </w:p>
          <w:p w14:paraId="5E984CFC" w14:textId="45BF4D74" w:rsidR="00315B82" w:rsidRPr="000920BB" w:rsidRDefault="00315B82" w:rsidP="00196189">
            <w:pPr>
              <w:rPr>
                <w:sz w:val="20"/>
                <w:szCs w:val="20"/>
              </w:rPr>
            </w:pPr>
          </w:p>
        </w:tc>
      </w:tr>
      <w:tr w:rsidR="00196189" w:rsidRPr="000920BB" w14:paraId="42B62A6C" w14:textId="77777777" w:rsidTr="00196189">
        <w:tc>
          <w:tcPr>
            <w:tcW w:w="9406" w:type="dxa"/>
            <w:gridSpan w:val="18"/>
            <w:tcBorders>
              <w:top w:val="nil"/>
              <w:left w:val="nil"/>
              <w:bottom w:val="nil"/>
              <w:right w:val="nil"/>
            </w:tcBorders>
          </w:tcPr>
          <w:p w14:paraId="1DDF231B" w14:textId="77777777" w:rsidR="00196189" w:rsidRPr="000920BB" w:rsidRDefault="00196189" w:rsidP="00196189">
            <w:pPr>
              <w:rPr>
                <w:sz w:val="20"/>
                <w:szCs w:val="20"/>
              </w:rPr>
            </w:pPr>
          </w:p>
          <w:p w14:paraId="145291B6" w14:textId="2461DFC0" w:rsidR="00196189" w:rsidRPr="000920BB" w:rsidRDefault="00196189" w:rsidP="00315B82">
            <w:pPr>
              <w:numPr>
                <w:ilvl w:val="0"/>
                <w:numId w:val="1"/>
              </w:numPr>
              <w:jc w:val="both"/>
              <w:rPr>
                <w:sz w:val="20"/>
                <w:szCs w:val="20"/>
              </w:rPr>
            </w:pPr>
            <w:r w:rsidRPr="000920BB">
              <w:rPr>
                <w:sz w:val="20"/>
                <w:szCs w:val="20"/>
              </w:rPr>
              <w:t xml:space="preserve">Įgaliotojas turi teisę bet kada panaikinti įgaliojimą, o įgaliotinis – įgaliojimo atsisakyti. Panaikinus šį įgaliojimą ar jo atsisakius, privaloma nedelsiant raštu informuoti INVEGĄ, pateikiant pranešimą el. paštu </w:t>
            </w:r>
            <w:bookmarkStart w:id="0" w:name="_Hlk117593309"/>
            <w:r w:rsidRPr="000920BB">
              <w:rPr>
                <w:sz w:val="20"/>
                <w:szCs w:val="20"/>
              </w:rPr>
              <w:t>igaliojimai</w:t>
            </w:r>
            <w:bookmarkEnd w:id="0"/>
            <w:r w:rsidRPr="000920BB">
              <w:rPr>
                <w:sz w:val="20"/>
                <w:szCs w:val="20"/>
              </w:rPr>
              <w:t>-paskolos@invega.lt.</w:t>
            </w:r>
          </w:p>
          <w:p w14:paraId="3EACB0DC" w14:textId="77777777" w:rsidR="00196189" w:rsidRPr="000920BB" w:rsidRDefault="00196189" w:rsidP="00315B82">
            <w:pPr>
              <w:numPr>
                <w:ilvl w:val="0"/>
                <w:numId w:val="1"/>
              </w:numPr>
              <w:jc w:val="both"/>
              <w:rPr>
                <w:sz w:val="20"/>
                <w:szCs w:val="20"/>
              </w:rPr>
            </w:pPr>
            <w:r w:rsidRPr="000920BB">
              <w:rPr>
                <w:sz w:val="20"/>
                <w:szCs w:val="20"/>
              </w:rPr>
              <w:t>Įmonė patvirtina, kad nepranešus apie įgaliojimo panaikinimą, INVEGA nėra ir nebus atsakingi dėl atsiradusios žalos ar kitų pasekmių.</w:t>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r w:rsidRPr="000920BB">
              <w:rPr>
                <w:sz w:val="20"/>
                <w:szCs w:val="20"/>
              </w:rPr>
              <w:softHyphen/>
            </w:r>
          </w:p>
          <w:p w14:paraId="0209B52D" w14:textId="77777777" w:rsidR="00196189" w:rsidRPr="000920BB" w:rsidRDefault="00196189" w:rsidP="00315B82">
            <w:pPr>
              <w:numPr>
                <w:ilvl w:val="0"/>
                <w:numId w:val="1"/>
              </w:numPr>
              <w:jc w:val="both"/>
              <w:rPr>
                <w:sz w:val="20"/>
                <w:szCs w:val="20"/>
              </w:rPr>
            </w:pPr>
            <w:r w:rsidRPr="000920BB">
              <w:rPr>
                <w:sz w:val="20"/>
                <w:szCs w:val="20"/>
              </w:rPr>
              <w:t>Kartu su įgaliojimu turi būti pateiktas atstovo asmens tapatybę patvirtinantis dokumentas;</w:t>
            </w:r>
          </w:p>
          <w:p w14:paraId="49783D3D" w14:textId="77777777" w:rsidR="00196189" w:rsidRPr="000920BB" w:rsidRDefault="00196189" w:rsidP="00315B82">
            <w:pPr>
              <w:numPr>
                <w:ilvl w:val="0"/>
                <w:numId w:val="1"/>
              </w:numPr>
              <w:jc w:val="both"/>
              <w:rPr>
                <w:sz w:val="20"/>
                <w:szCs w:val="20"/>
              </w:rPr>
            </w:pPr>
            <w:r w:rsidRPr="000920BB">
              <w:rPr>
                <w:sz w:val="20"/>
                <w:szCs w:val="20"/>
              </w:rPr>
              <w:t>Kartu su įgaliojimu turi būti pateikti dokumentai, patvirtinantys Juridinio asmens, suteikusio (pasirašiusio) įgaliojimą teisę suteikti tokį įgaliojimą (bendrovės įstatai, akcininkų sprendimas ar pan.);</w:t>
            </w:r>
          </w:p>
          <w:p w14:paraId="27FA26FB" w14:textId="4F0F9BC5" w:rsidR="00196189" w:rsidRPr="000920BB" w:rsidRDefault="00196189" w:rsidP="00315B82">
            <w:pPr>
              <w:numPr>
                <w:ilvl w:val="0"/>
                <w:numId w:val="1"/>
              </w:numPr>
              <w:jc w:val="both"/>
              <w:rPr>
                <w:sz w:val="20"/>
                <w:szCs w:val="20"/>
              </w:rPr>
            </w:pPr>
            <w:r w:rsidRPr="000920BB">
              <w:rPr>
                <w:sz w:val="20"/>
                <w:szCs w:val="20"/>
              </w:rPr>
              <w:t>Įmonė patvirtina, kad visi veiksmai, kuriuos atlieka atstovas pagal įgaliojimą yra laikomi atliktais Įmonės vardu ir sukuria, pakeičia ir panaikina Įmonei civilines teises ir pareigas.</w:t>
            </w:r>
          </w:p>
        </w:tc>
      </w:tr>
    </w:tbl>
    <w:p w14:paraId="550925D1" w14:textId="77777777" w:rsidR="006A2E13" w:rsidRPr="000920BB" w:rsidRDefault="006A2E13" w:rsidP="00AA588B">
      <w:pPr>
        <w:rPr>
          <w:sz w:val="20"/>
          <w:szCs w:val="20"/>
        </w:rPr>
      </w:pPr>
    </w:p>
    <w:sectPr w:rsidR="006A2E13" w:rsidRPr="000920BB" w:rsidSect="00315B82">
      <w:pgSz w:w="11906" w:h="16838"/>
      <w:pgMar w:top="1134" w:right="851" w:bottom="567" w:left="158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508D"/>
    <w:multiLevelType w:val="hybridMultilevel"/>
    <w:tmpl w:val="AA52BE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6141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TpmR3GzAWV6o8jwGzHZYuEL57hDt3ay5IY6nmldaQyRHdLT04iLITb09shbS5ebFSWSEn2m/swYaUq4/TBaQw==" w:salt="O1LEPOj82rtapR+dqZNe0Q=="/>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6D"/>
    <w:rsid w:val="00010A1F"/>
    <w:rsid w:val="000639FA"/>
    <w:rsid w:val="000920BB"/>
    <w:rsid w:val="00196189"/>
    <w:rsid w:val="001B496B"/>
    <w:rsid w:val="001C7084"/>
    <w:rsid w:val="002D6F08"/>
    <w:rsid w:val="00315B82"/>
    <w:rsid w:val="003D7BAA"/>
    <w:rsid w:val="00422026"/>
    <w:rsid w:val="00525930"/>
    <w:rsid w:val="00565906"/>
    <w:rsid w:val="005B35AE"/>
    <w:rsid w:val="00672C29"/>
    <w:rsid w:val="006A2E13"/>
    <w:rsid w:val="006D3B25"/>
    <w:rsid w:val="006D789A"/>
    <w:rsid w:val="007A060B"/>
    <w:rsid w:val="007F6632"/>
    <w:rsid w:val="008C3F4C"/>
    <w:rsid w:val="008D089D"/>
    <w:rsid w:val="00913BD4"/>
    <w:rsid w:val="009508FE"/>
    <w:rsid w:val="009D2330"/>
    <w:rsid w:val="00A00FCC"/>
    <w:rsid w:val="00A360F5"/>
    <w:rsid w:val="00A42CE8"/>
    <w:rsid w:val="00A44305"/>
    <w:rsid w:val="00A844BE"/>
    <w:rsid w:val="00AA588B"/>
    <w:rsid w:val="00AB61C0"/>
    <w:rsid w:val="00B04E26"/>
    <w:rsid w:val="00BD3188"/>
    <w:rsid w:val="00C671D0"/>
    <w:rsid w:val="00C817D0"/>
    <w:rsid w:val="00CD2A6D"/>
    <w:rsid w:val="00CE3040"/>
    <w:rsid w:val="00CF6D49"/>
    <w:rsid w:val="00DC4262"/>
    <w:rsid w:val="00EE483B"/>
    <w:rsid w:val="00F13132"/>
    <w:rsid w:val="00F96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93A3"/>
  <w15:chartTrackingRefBased/>
  <w15:docId w15:val="{04F25976-49B4-4B13-A398-5C9CD74C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9A"/>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link w:val="Heading2Char"/>
    <w:uiPriority w:val="9"/>
    <w:qFormat/>
    <w:rsid w:val="00A844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44BE"/>
    <w:rPr>
      <w:rFonts w:ascii="Times New Roman" w:eastAsia="Times New Roman" w:hAnsi="Times New Roman" w:cs="Times New Roman"/>
      <w:b/>
      <w:bCs/>
      <w:sz w:val="36"/>
      <w:szCs w:val="36"/>
      <w:lang w:eastAsia="lt-LT"/>
    </w:rPr>
  </w:style>
  <w:style w:type="paragraph" w:styleId="Subtitle">
    <w:name w:val="Subtitle"/>
    <w:basedOn w:val="Normal"/>
    <w:next w:val="Normal"/>
    <w:link w:val="SubtitleChar"/>
    <w:uiPriority w:val="11"/>
    <w:qFormat/>
    <w:rsid w:val="00C817D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C817D0"/>
    <w:rPr>
      <w:rFonts w:ascii="Calibri Light" w:eastAsia="Times New Roman" w:hAnsi="Calibri Light" w:cs="Times New Roman"/>
      <w:sz w:val="24"/>
      <w:szCs w:val="24"/>
      <w:lang w:eastAsia="lt-LT"/>
    </w:rPr>
  </w:style>
  <w:style w:type="character" w:styleId="PlaceholderText">
    <w:name w:val="Placeholder Text"/>
    <w:basedOn w:val="DefaultParagraphFont"/>
    <w:uiPriority w:val="99"/>
    <w:semiHidden/>
    <w:rsid w:val="00EE4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D52765-3AE4-44AD-9AB1-13789D9E56F1}"/>
      </w:docPartPr>
      <w:docPartBody>
        <w:p w:rsidR="00B00356" w:rsidRDefault="00223D26">
          <w:r w:rsidRPr="00FC5FC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7204285-BB8D-497C-991C-A30483F12188}"/>
      </w:docPartPr>
      <w:docPartBody>
        <w:p w:rsidR="00B00356" w:rsidRDefault="00223D26">
          <w:r w:rsidRPr="00FC5F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26"/>
    <w:rsid w:val="00223D26"/>
    <w:rsid w:val="00563FC9"/>
    <w:rsid w:val="007A48D4"/>
    <w:rsid w:val="00AA63F5"/>
    <w:rsid w:val="00B00356"/>
    <w:rsid w:val="00C520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FC9"/>
    <w:rPr>
      <w:color w:val="808080"/>
    </w:rPr>
  </w:style>
  <w:style w:type="paragraph" w:customStyle="1" w:styleId="7C9DF8584E2D4936AF4706F5924AFD78">
    <w:name w:val="7C9DF8584E2D4936AF4706F5924AFD78"/>
    <w:rsid w:val="00563FC9"/>
  </w:style>
  <w:style w:type="paragraph" w:customStyle="1" w:styleId="46A250099E2C4D1C9DA37EE28E4830CB">
    <w:name w:val="46A250099E2C4D1C9DA37EE28E4830CB"/>
    <w:rsid w:val="00563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2B8E-069A-4F01-81BC-C46EF4D4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1778</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Balčiūnienė</dc:creator>
  <cp:keywords/>
  <dc:description/>
  <cp:lastModifiedBy>Jolanta Balčiūnienė</cp:lastModifiedBy>
  <cp:revision>30</cp:revision>
  <dcterms:created xsi:type="dcterms:W3CDTF">2022-10-27T09:04:00Z</dcterms:created>
  <dcterms:modified xsi:type="dcterms:W3CDTF">2022-11-07T09:16:00Z</dcterms:modified>
</cp:coreProperties>
</file>